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AE81" w14:textId="48EC1440"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281BF27A" wp14:editId="53320424">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40D5C068" wp14:editId="63431BC3">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D62AD0" w:rsidRPr="00D62AD0">
        <w:rPr>
          <w:rFonts w:ascii="Times New Roman" w:hAnsi="Times New Roman" w:cs="Times New Roman"/>
          <w:b/>
          <w:lang w:val="en-US"/>
        </w:rPr>
        <w:t>MECHANICAL ENGINEERING</w:t>
      </w:r>
      <w:r w:rsidR="009B4081">
        <w:rPr>
          <w:rFonts w:ascii="Times New Roman" w:hAnsi="Times New Roman" w:cs="Times New Roman"/>
          <w:b/>
          <w:lang w:val="en-US"/>
        </w:rPr>
        <w:t xml:space="preserve"> </w:t>
      </w:r>
      <w:r w:rsidR="00E131A3" w:rsidRPr="00E131A3">
        <w:rPr>
          <w:rFonts w:ascii="Times New Roman" w:hAnsi="Times New Roman" w:cs="Times New Roman"/>
          <w:b/>
          <w:lang w:val="en-US"/>
        </w:rPr>
        <w:t>DEPARTMENT</w:t>
      </w:r>
    </w:p>
    <w:p w14:paraId="1EF86C7F" w14:textId="77777777" w:rsidR="008E66D8" w:rsidRPr="00E131A3" w:rsidRDefault="008E66D8" w:rsidP="008E66D8">
      <w:pPr>
        <w:spacing w:after="0"/>
        <w:jc w:val="center"/>
        <w:rPr>
          <w:rFonts w:ascii="Times New Roman" w:hAnsi="Times New Roman" w:cs="Times New Roman"/>
          <w:b/>
          <w:lang w:val="en-US"/>
        </w:rPr>
      </w:pPr>
    </w:p>
    <w:p w14:paraId="3B67119D"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5B7A7006" w14:textId="77777777" w:rsidTr="005D197E">
        <w:trPr>
          <w:trHeight w:val="312"/>
        </w:trPr>
        <w:tc>
          <w:tcPr>
            <w:tcW w:w="6506" w:type="dxa"/>
            <w:shd w:val="clear" w:color="auto" w:fill="FFF2CC" w:themeFill="accent4" w:themeFillTint="33"/>
            <w:vAlign w:val="center"/>
          </w:tcPr>
          <w:p w14:paraId="7C1B86D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710683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37C23C2D" w14:textId="77777777" w:rsidTr="00FD2C8F">
        <w:trPr>
          <w:trHeight w:val="397"/>
        </w:trPr>
        <w:tc>
          <w:tcPr>
            <w:tcW w:w="6506" w:type="dxa"/>
            <w:vAlign w:val="center"/>
          </w:tcPr>
          <w:p w14:paraId="03288DEB" w14:textId="796D8493" w:rsidR="00DD0461" w:rsidRPr="009D646A" w:rsidRDefault="00CD55BB" w:rsidP="009D646A">
            <w:pPr>
              <w:jc w:val="center"/>
              <w:rPr>
                <w:rFonts w:ascii="Times New Roman" w:hAnsi="Times New Roman" w:cs="Times New Roman"/>
                <w:sz w:val="20"/>
                <w:szCs w:val="20"/>
                <w:lang w:val="en-US"/>
              </w:rPr>
            </w:pPr>
            <w:r w:rsidRPr="00CD55BB">
              <w:rPr>
                <w:rFonts w:ascii="Times New Roman" w:hAnsi="Times New Roman" w:cs="Times New Roman"/>
                <w:sz w:val="20"/>
                <w:szCs w:val="20"/>
              </w:rPr>
              <w:t>Technical English</w:t>
            </w:r>
          </w:p>
        </w:tc>
        <w:tc>
          <w:tcPr>
            <w:tcW w:w="3118" w:type="dxa"/>
            <w:vAlign w:val="center"/>
          </w:tcPr>
          <w:p w14:paraId="45D92DE3" w14:textId="05CB9842" w:rsidR="00DD0461" w:rsidRPr="00CE3B7C" w:rsidRDefault="00A51402" w:rsidP="002E1A0B">
            <w:pPr>
              <w:jc w:val="center"/>
              <w:rPr>
                <w:rFonts w:ascii="Times New Roman" w:hAnsi="Times New Roman" w:cs="Times New Roman"/>
                <w:b/>
                <w:sz w:val="20"/>
                <w:szCs w:val="20"/>
                <w:lang w:val="en-US"/>
              </w:rPr>
            </w:pPr>
            <w:r>
              <w:rPr>
                <w:rFonts w:ascii="Roboto" w:hAnsi="Roboto"/>
                <w:color w:val="333333"/>
                <w:sz w:val="21"/>
                <w:szCs w:val="21"/>
                <w:shd w:val="clear" w:color="auto" w:fill="FFFFFF"/>
              </w:rPr>
              <w:t>151813561</w:t>
            </w:r>
          </w:p>
        </w:tc>
      </w:tr>
    </w:tbl>
    <w:p w14:paraId="318B6B9B"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56A3B37D" w14:textId="77777777" w:rsidTr="001428B5">
        <w:trPr>
          <w:trHeight w:val="312"/>
        </w:trPr>
        <w:tc>
          <w:tcPr>
            <w:tcW w:w="1928" w:type="dxa"/>
            <w:vMerge w:val="restart"/>
            <w:shd w:val="clear" w:color="auto" w:fill="FFF2CC" w:themeFill="accent4" w:themeFillTint="33"/>
            <w:vAlign w:val="center"/>
          </w:tcPr>
          <w:p w14:paraId="4CABEA4E"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A4899BC"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4E3EB49C"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6B211615" w14:textId="77777777" w:rsidTr="001428B5">
        <w:trPr>
          <w:trHeight w:val="312"/>
        </w:trPr>
        <w:tc>
          <w:tcPr>
            <w:tcW w:w="1928" w:type="dxa"/>
            <w:vMerge/>
            <w:shd w:val="clear" w:color="auto" w:fill="FFF2CC" w:themeFill="accent4" w:themeFillTint="33"/>
            <w:vAlign w:val="center"/>
          </w:tcPr>
          <w:p w14:paraId="6129B50C"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18138A1E"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40A664EF"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4A7AFBF7"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49B9BB61" w14:textId="77777777" w:rsidTr="00DA33F9">
        <w:trPr>
          <w:trHeight w:val="397"/>
        </w:trPr>
        <w:tc>
          <w:tcPr>
            <w:tcW w:w="1928" w:type="dxa"/>
            <w:vAlign w:val="center"/>
          </w:tcPr>
          <w:p w14:paraId="6F591E49" w14:textId="6D375275" w:rsidR="0032057E" w:rsidRPr="00B41ECB" w:rsidRDefault="00847CC3"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8EBBDB2" w14:textId="2397772E" w:rsidR="0032057E" w:rsidRPr="00B41ECB" w:rsidRDefault="00CD55BB"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6D93427" w14:textId="77777777" w:rsidR="0032057E" w:rsidRPr="00B41ECB" w:rsidRDefault="0032057E" w:rsidP="009D646A">
            <w:pPr>
              <w:jc w:val="center"/>
              <w:rPr>
                <w:rFonts w:ascii="Times New Roman" w:hAnsi="Times New Roman" w:cs="Times New Roman"/>
                <w:sz w:val="20"/>
                <w:szCs w:val="20"/>
              </w:rPr>
            </w:pPr>
          </w:p>
        </w:tc>
        <w:tc>
          <w:tcPr>
            <w:tcW w:w="3827" w:type="dxa"/>
            <w:vAlign w:val="center"/>
          </w:tcPr>
          <w:p w14:paraId="25B27185" w14:textId="49A6B979" w:rsidR="0032057E" w:rsidRPr="00B41ECB" w:rsidRDefault="00654D4F"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75565DB0"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16C1DFB5" w14:textId="77777777" w:rsidTr="005D197E">
        <w:trPr>
          <w:trHeight w:val="312"/>
        </w:trPr>
        <w:tc>
          <w:tcPr>
            <w:tcW w:w="9624" w:type="dxa"/>
            <w:gridSpan w:val="5"/>
            <w:shd w:val="clear" w:color="auto" w:fill="FFF2CC" w:themeFill="accent4" w:themeFillTint="33"/>
            <w:vAlign w:val="center"/>
          </w:tcPr>
          <w:p w14:paraId="0D5526E5"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3EDD25D2" w14:textId="77777777" w:rsidTr="005D197E">
        <w:tc>
          <w:tcPr>
            <w:tcW w:w="1924" w:type="dxa"/>
            <w:shd w:val="clear" w:color="auto" w:fill="FFF2CC" w:themeFill="accent4" w:themeFillTint="33"/>
            <w:vAlign w:val="center"/>
          </w:tcPr>
          <w:p w14:paraId="26AFE54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4FC2D1C"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95B7439"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4867B82"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63D0B09"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076493A7" w14:textId="77777777" w:rsidTr="00FD2C8F">
        <w:trPr>
          <w:trHeight w:val="397"/>
        </w:trPr>
        <w:tc>
          <w:tcPr>
            <w:tcW w:w="1924" w:type="dxa"/>
            <w:vAlign w:val="center"/>
          </w:tcPr>
          <w:p w14:paraId="4500C30E"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4947BACA"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5FD5B4E4"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2489830B" w14:textId="1F4758E2" w:rsidR="0075594A" w:rsidRPr="00E131A3" w:rsidRDefault="00CD55BB"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84" w:type="dxa"/>
            <w:vAlign w:val="center"/>
          </w:tcPr>
          <w:p w14:paraId="4A750C45" w14:textId="77777777" w:rsidR="0075594A" w:rsidRPr="00E131A3" w:rsidRDefault="0075594A" w:rsidP="0075594A">
            <w:pPr>
              <w:jc w:val="center"/>
              <w:rPr>
                <w:rFonts w:ascii="Times New Roman" w:hAnsi="Times New Roman" w:cs="Times New Roman"/>
                <w:sz w:val="20"/>
                <w:szCs w:val="20"/>
                <w:lang w:val="en-US"/>
              </w:rPr>
            </w:pPr>
          </w:p>
        </w:tc>
      </w:tr>
    </w:tbl>
    <w:p w14:paraId="38812651"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2E904D5E" w14:textId="77777777" w:rsidTr="005D197E">
        <w:trPr>
          <w:trHeight w:val="312"/>
        </w:trPr>
        <w:tc>
          <w:tcPr>
            <w:tcW w:w="3208" w:type="dxa"/>
            <w:shd w:val="clear" w:color="auto" w:fill="FFF2CC" w:themeFill="accent4" w:themeFillTint="33"/>
            <w:vAlign w:val="center"/>
          </w:tcPr>
          <w:p w14:paraId="4DA7B130"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35456E62"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3A86750"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7D24848F" w14:textId="77777777" w:rsidTr="00FD2C8F">
        <w:trPr>
          <w:trHeight w:val="397"/>
        </w:trPr>
        <w:sdt>
          <w:sdtPr>
            <w:rPr>
              <w:rFonts w:ascii="Times New Roman" w:hAnsi="Times New Roman" w:cs="Times New Roman"/>
              <w:sz w:val="20"/>
              <w:szCs w:val="20"/>
              <w:lang w:val="en-US"/>
            </w:rPr>
            <w:id w:val="429013212"/>
            <w:placeholder>
              <w:docPart w:val="DFDBE16B82A244968201DC0C22E149C6"/>
            </w:placeholder>
            <w:comboBox>
              <w:listItem w:displayText="Turkish" w:value="Turkish"/>
              <w:listItem w:displayText="English" w:value="English"/>
            </w:comboBox>
          </w:sdtPr>
          <w:sdtEndPr/>
          <w:sdtContent>
            <w:tc>
              <w:tcPr>
                <w:tcW w:w="3208" w:type="dxa"/>
                <w:vAlign w:val="center"/>
              </w:tcPr>
              <w:p w14:paraId="70F4D8CD" w14:textId="48BD96DC" w:rsidR="003E403F" w:rsidRPr="00E131A3" w:rsidRDefault="00CD55BB"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FDBE16B82A244968201DC0C22E149C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7C2E1F83"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FDBE16B82A244968201DC0C22E149C6"/>
            </w:placeholder>
            <w:comboBox>
              <w:listItem w:displayText="Compulsory" w:value="Compulsory"/>
              <w:listItem w:displayText="Elective" w:value="Elective"/>
            </w:comboBox>
          </w:sdtPr>
          <w:sdtEndPr/>
          <w:sdtContent>
            <w:tc>
              <w:tcPr>
                <w:tcW w:w="3208" w:type="dxa"/>
                <w:vAlign w:val="center"/>
              </w:tcPr>
              <w:p w14:paraId="107BEC4A"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7CFE4C32" w14:textId="77777777" w:rsidR="003E403F" w:rsidRPr="00E131A3" w:rsidRDefault="003E403F" w:rsidP="00924B72">
      <w:pPr>
        <w:spacing w:after="0" w:line="240" w:lineRule="auto"/>
        <w:rPr>
          <w:sz w:val="10"/>
          <w:szCs w:val="10"/>
          <w:lang w:val="en-US"/>
        </w:rPr>
      </w:pPr>
    </w:p>
    <w:p w14:paraId="42BE09E2"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64A8ACB7" w14:textId="77777777" w:rsidTr="00165EC8">
        <w:trPr>
          <w:trHeight w:val="421"/>
        </w:trPr>
        <w:tc>
          <w:tcPr>
            <w:tcW w:w="2112" w:type="dxa"/>
            <w:shd w:val="clear" w:color="auto" w:fill="FFF2CC" w:themeFill="accent4" w:themeFillTint="33"/>
            <w:vAlign w:val="center"/>
          </w:tcPr>
          <w:p w14:paraId="0F8DF65A"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5430869A" w14:textId="77777777" w:rsidR="008516E9" w:rsidRPr="00E131A3" w:rsidRDefault="008516E9" w:rsidP="005D197E">
            <w:pPr>
              <w:rPr>
                <w:rFonts w:ascii="Times New Roman" w:hAnsi="Times New Roman" w:cs="Times New Roman"/>
                <w:sz w:val="20"/>
                <w:szCs w:val="20"/>
                <w:lang w:val="en-US"/>
              </w:rPr>
            </w:pPr>
          </w:p>
        </w:tc>
      </w:tr>
      <w:tr w:rsidR="008516E9" w:rsidRPr="00E131A3" w14:paraId="43371C5A" w14:textId="77777777" w:rsidTr="00165EC8">
        <w:trPr>
          <w:trHeight w:val="1012"/>
        </w:trPr>
        <w:tc>
          <w:tcPr>
            <w:tcW w:w="2112" w:type="dxa"/>
            <w:shd w:val="clear" w:color="auto" w:fill="FFF2CC" w:themeFill="accent4" w:themeFillTint="33"/>
            <w:vAlign w:val="center"/>
          </w:tcPr>
          <w:p w14:paraId="35F6E277"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B5ABDFB" w14:textId="5E8B4C55" w:rsidR="008E66D8" w:rsidRPr="00E131A3" w:rsidRDefault="00CD55BB" w:rsidP="00F40F90">
            <w:pPr>
              <w:jc w:val="both"/>
              <w:rPr>
                <w:rFonts w:ascii="Times New Roman" w:hAnsi="Times New Roman" w:cs="Times New Roman"/>
                <w:sz w:val="20"/>
                <w:szCs w:val="20"/>
                <w:lang w:val="en-US"/>
              </w:rPr>
            </w:pPr>
            <w:r w:rsidRPr="00CD55BB">
              <w:rPr>
                <w:rFonts w:ascii="Times New Roman" w:hAnsi="Times New Roman" w:cs="Times New Roman"/>
                <w:sz w:val="20"/>
                <w:szCs w:val="20"/>
              </w:rPr>
              <w:t>The aim of this course is to provide mechanical engineering students with technical English language skills, to learn engineering terminology, and to effectively use this terminology in both written and oral communication.</w:t>
            </w:r>
          </w:p>
        </w:tc>
      </w:tr>
      <w:tr w:rsidR="008516E9" w:rsidRPr="00E131A3" w14:paraId="429C31C8" w14:textId="77777777" w:rsidTr="00165EC8">
        <w:trPr>
          <w:trHeight w:val="984"/>
        </w:trPr>
        <w:tc>
          <w:tcPr>
            <w:tcW w:w="2112" w:type="dxa"/>
            <w:shd w:val="clear" w:color="auto" w:fill="FFF2CC" w:themeFill="accent4" w:themeFillTint="33"/>
            <w:vAlign w:val="center"/>
          </w:tcPr>
          <w:p w14:paraId="34477E31"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5C0DAF1" w14:textId="5CA33503" w:rsidR="008516E9" w:rsidRPr="00E131A3" w:rsidRDefault="00CD55BB" w:rsidP="009D646A">
            <w:pPr>
              <w:jc w:val="both"/>
              <w:rPr>
                <w:rFonts w:ascii="Times New Roman" w:hAnsi="Times New Roman" w:cs="Times New Roman"/>
                <w:sz w:val="20"/>
                <w:szCs w:val="20"/>
                <w:lang w:val="en-US"/>
              </w:rPr>
            </w:pPr>
            <w:r w:rsidRPr="00CD55BB">
              <w:rPr>
                <w:rFonts w:ascii="Times New Roman" w:hAnsi="Times New Roman" w:cs="Times New Roman"/>
                <w:sz w:val="20"/>
                <w:szCs w:val="20"/>
              </w:rPr>
              <w:t>The course includes basic engineering terminology, technical report writing, reading engineering drawings and diagrams, analyzing technical articles, and developing presentation skills in the field of engineering.</w:t>
            </w:r>
          </w:p>
        </w:tc>
      </w:tr>
    </w:tbl>
    <w:p w14:paraId="7D2EA483"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1DC080BB" w14:textId="77777777" w:rsidTr="00901C7F">
        <w:trPr>
          <w:trHeight w:val="312"/>
        </w:trPr>
        <w:tc>
          <w:tcPr>
            <w:tcW w:w="5372" w:type="dxa"/>
            <w:gridSpan w:val="2"/>
            <w:shd w:val="clear" w:color="auto" w:fill="FFF2CC" w:themeFill="accent4" w:themeFillTint="33"/>
            <w:vAlign w:val="center"/>
          </w:tcPr>
          <w:p w14:paraId="016A3426"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25F4156"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7B5A6E89"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74F7175"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CD55BB" w:rsidRPr="00E131A3" w14:paraId="632E45C4" w14:textId="77777777" w:rsidTr="00C95F3C">
        <w:trPr>
          <w:trHeight w:val="465"/>
        </w:trPr>
        <w:tc>
          <w:tcPr>
            <w:tcW w:w="417" w:type="dxa"/>
            <w:tcBorders>
              <w:top w:val="single" w:sz="4" w:space="0" w:color="auto"/>
              <w:bottom w:val="single" w:sz="4" w:space="0" w:color="auto"/>
              <w:right w:val="nil"/>
            </w:tcBorders>
            <w:shd w:val="clear" w:color="auto" w:fill="FFFFFF" w:themeFill="background1"/>
          </w:tcPr>
          <w:p w14:paraId="7D1736A2" w14:textId="6775011D" w:rsidR="00CD55BB" w:rsidRPr="00CD55BB" w:rsidRDefault="00CD55BB" w:rsidP="00CD55BB">
            <w:pPr>
              <w:jc w:val="center"/>
              <w:rPr>
                <w:rFonts w:ascii="Times New Roman" w:hAnsi="Times New Roman" w:cs="Times New Roman"/>
                <w:b/>
                <w:bCs/>
                <w:sz w:val="20"/>
                <w:szCs w:val="20"/>
                <w:lang w:val="en-US"/>
              </w:rPr>
            </w:pPr>
            <w:r w:rsidRPr="00CD55BB">
              <w:rPr>
                <w:b/>
                <w:bCs/>
              </w:rPr>
              <w:t>1</w:t>
            </w:r>
          </w:p>
        </w:tc>
        <w:tc>
          <w:tcPr>
            <w:tcW w:w="4955" w:type="dxa"/>
            <w:tcBorders>
              <w:left w:val="nil"/>
            </w:tcBorders>
            <w:shd w:val="clear" w:color="auto" w:fill="FFFFFF" w:themeFill="background1"/>
          </w:tcPr>
          <w:p w14:paraId="7E97E799" w14:textId="0EB8AE8C" w:rsidR="00CD55BB" w:rsidRPr="00E131A3" w:rsidRDefault="00CD55BB" w:rsidP="00CD55BB">
            <w:pPr>
              <w:jc w:val="both"/>
              <w:rPr>
                <w:rFonts w:ascii="Times New Roman" w:hAnsi="Times New Roman" w:cs="Times New Roman"/>
                <w:sz w:val="20"/>
                <w:lang w:val="en-US"/>
              </w:rPr>
            </w:pPr>
            <w:r w:rsidRPr="00D442E6">
              <w:t>Understanding and using technical English terminology.</w:t>
            </w:r>
          </w:p>
        </w:tc>
        <w:tc>
          <w:tcPr>
            <w:tcW w:w="1417" w:type="dxa"/>
            <w:tcBorders>
              <w:left w:val="nil"/>
            </w:tcBorders>
            <w:shd w:val="clear" w:color="auto" w:fill="FFFFFF" w:themeFill="background1"/>
          </w:tcPr>
          <w:p w14:paraId="249CD770" w14:textId="5E0CF1BF" w:rsidR="00CD55BB" w:rsidRPr="009D646A" w:rsidRDefault="00CD55BB" w:rsidP="00CD55BB">
            <w:pPr>
              <w:jc w:val="center"/>
              <w:rPr>
                <w:rFonts w:ascii="Times New Roman" w:hAnsi="Times New Roman" w:cs="Times New Roman"/>
                <w:sz w:val="20"/>
                <w:szCs w:val="20"/>
              </w:rPr>
            </w:pPr>
            <w:r w:rsidRPr="00D442E6">
              <w:t>1, 2, 3, 7</w:t>
            </w:r>
          </w:p>
        </w:tc>
        <w:tc>
          <w:tcPr>
            <w:tcW w:w="1417" w:type="dxa"/>
            <w:shd w:val="clear" w:color="auto" w:fill="FFFFFF" w:themeFill="background1"/>
          </w:tcPr>
          <w:p w14:paraId="3001AB18" w14:textId="31A311C4" w:rsidR="00CD55BB" w:rsidRPr="009D646A" w:rsidRDefault="00CD55BB" w:rsidP="00CD55BB">
            <w:pPr>
              <w:jc w:val="center"/>
              <w:rPr>
                <w:rFonts w:ascii="Times New Roman" w:hAnsi="Times New Roman" w:cs="Times New Roman"/>
                <w:sz w:val="20"/>
                <w:szCs w:val="20"/>
              </w:rPr>
            </w:pPr>
            <w:r w:rsidRPr="00D442E6">
              <w:t>A, B, C</w:t>
            </w:r>
          </w:p>
        </w:tc>
        <w:tc>
          <w:tcPr>
            <w:tcW w:w="1418" w:type="dxa"/>
            <w:shd w:val="clear" w:color="auto" w:fill="FFFFFF" w:themeFill="background1"/>
          </w:tcPr>
          <w:p w14:paraId="4B0D9587" w14:textId="6F09FC5D" w:rsidR="00CD55BB" w:rsidRPr="009D646A" w:rsidRDefault="00CD55BB" w:rsidP="00CD55BB">
            <w:pPr>
              <w:jc w:val="center"/>
              <w:rPr>
                <w:rFonts w:ascii="Times New Roman" w:hAnsi="Times New Roman" w:cs="Times New Roman"/>
                <w:sz w:val="20"/>
                <w:szCs w:val="20"/>
              </w:rPr>
            </w:pPr>
            <w:r w:rsidRPr="00D442E6">
              <w:t>1</w:t>
            </w:r>
          </w:p>
        </w:tc>
      </w:tr>
      <w:tr w:rsidR="00CD55BB" w:rsidRPr="00E131A3" w14:paraId="52CC5555" w14:textId="77777777" w:rsidTr="00C95F3C">
        <w:trPr>
          <w:trHeight w:val="465"/>
        </w:trPr>
        <w:tc>
          <w:tcPr>
            <w:tcW w:w="417" w:type="dxa"/>
            <w:tcBorders>
              <w:top w:val="single" w:sz="4" w:space="0" w:color="auto"/>
              <w:bottom w:val="single" w:sz="4" w:space="0" w:color="auto"/>
              <w:right w:val="nil"/>
            </w:tcBorders>
            <w:shd w:val="clear" w:color="auto" w:fill="FFFFFF" w:themeFill="background1"/>
          </w:tcPr>
          <w:p w14:paraId="0137555C" w14:textId="480EF593" w:rsidR="00CD55BB" w:rsidRPr="00CD55BB" w:rsidRDefault="00CD55BB" w:rsidP="00CD55BB">
            <w:pPr>
              <w:jc w:val="center"/>
              <w:rPr>
                <w:rFonts w:ascii="Times New Roman" w:hAnsi="Times New Roman" w:cs="Times New Roman"/>
                <w:b/>
                <w:bCs/>
                <w:sz w:val="20"/>
                <w:szCs w:val="20"/>
                <w:lang w:val="en-US"/>
              </w:rPr>
            </w:pPr>
            <w:r w:rsidRPr="00CD55BB">
              <w:rPr>
                <w:b/>
                <w:bCs/>
              </w:rPr>
              <w:t>2</w:t>
            </w:r>
          </w:p>
        </w:tc>
        <w:tc>
          <w:tcPr>
            <w:tcW w:w="4955" w:type="dxa"/>
            <w:tcBorders>
              <w:left w:val="nil"/>
            </w:tcBorders>
            <w:shd w:val="clear" w:color="auto" w:fill="FFFFFF" w:themeFill="background1"/>
          </w:tcPr>
          <w:p w14:paraId="42D26624" w14:textId="00EFE9F7" w:rsidR="00CD55BB" w:rsidRPr="00E131A3" w:rsidRDefault="00CD55BB" w:rsidP="00CD55BB">
            <w:pPr>
              <w:jc w:val="both"/>
              <w:rPr>
                <w:rFonts w:ascii="Times New Roman" w:hAnsi="Times New Roman" w:cs="Times New Roman"/>
                <w:sz w:val="20"/>
                <w:szCs w:val="20"/>
                <w:lang w:val="en-US"/>
              </w:rPr>
            </w:pPr>
            <w:r w:rsidRPr="00D442E6">
              <w:t>Reading and analyzing technical reports and articles.</w:t>
            </w:r>
          </w:p>
        </w:tc>
        <w:tc>
          <w:tcPr>
            <w:tcW w:w="1417" w:type="dxa"/>
            <w:tcBorders>
              <w:left w:val="nil"/>
            </w:tcBorders>
            <w:shd w:val="clear" w:color="auto" w:fill="FFFFFF" w:themeFill="background1"/>
          </w:tcPr>
          <w:p w14:paraId="1CA54401" w14:textId="0EEF48E1" w:rsidR="00CD55BB" w:rsidRPr="009D646A" w:rsidRDefault="00CD55BB" w:rsidP="00CD55BB">
            <w:pPr>
              <w:jc w:val="center"/>
              <w:rPr>
                <w:rFonts w:ascii="Times New Roman" w:hAnsi="Times New Roman" w:cs="Times New Roman"/>
                <w:sz w:val="20"/>
                <w:szCs w:val="20"/>
              </w:rPr>
            </w:pPr>
            <w:r w:rsidRPr="00D442E6">
              <w:t>1, 2, 3, 7</w:t>
            </w:r>
          </w:p>
        </w:tc>
        <w:tc>
          <w:tcPr>
            <w:tcW w:w="1417" w:type="dxa"/>
            <w:shd w:val="clear" w:color="auto" w:fill="FFFFFF" w:themeFill="background1"/>
          </w:tcPr>
          <w:p w14:paraId="0B2E9FE6" w14:textId="0CCB904C" w:rsidR="00CD55BB" w:rsidRPr="009D646A" w:rsidRDefault="00CD55BB" w:rsidP="00CD55BB">
            <w:pPr>
              <w:jc w:val="center"/>
              <w:rPr>
                <w:rFonts w:ascii="Times New Roman" w:hAnsi="Times New Roman" w:cs="Times New Roman"/>
              </w:rPr>
            </w:pPr>
            <w:r w:rsidRPr="00D442E6">
              <w:t>A, B, C</w:t>
            </w:r>
          </w:p>
        </w:tc>
        <w:tc>
          <w:tcPr>
            <w:tcW w:w="1418" w:type="dxa"/>
            <w:shd w:val="clear" w:color="auto" w:fill="FFFFFF" w:themeFill="background1"/>
          </w:tcPr>
          <w:p w14:paraId="16B9039D" w14:textId="6D235B77" w:rsidR="00CD55BB" w:rsidRPr="009D646A" w:rsidRDefault="00CD55BB" w:rsidP="00CD55BB">
            <w:pPr>
              <w:jc w:val="center"/>
              <w:rPr>
                <w:rFonts w:ascii="Times New Roman" w:hAnsi="Times New Roman" w:cs="Times New Roman"/>
                <w:sz w:val="20"/>
                <w:szCs w:val="20"/>
              </w:rPr>
            </w:pPr>
            <w:r w:rsidRPr="00D442E6">
              <w:t>2</w:t>
            </w:r>
          </w:p>
        </w:tc>
      </w:tr>
      <w:tr w:rsidR="00CD55BB" w:rsidRPr="00E131A3" w14:paraId="0632B5FF" w14:textId="77777777" w:rsidTr="00C95F3C">
        <w:trPr>
          <w:trHeight w:val="465"/>
        </w:trPr>
        <w:tc>
          <w:tcPr>
            <w:tcW w:w="417" w:type="dxa"/>
            <w:tcBorders>
              <w:top w:val="single" w:sz="4" w:space="0" w:color="auto"/>
              <w:bottom w:val="single" w:sz="4" w:space="0" w:color="auto"/>
              <w:right w:val="nil"/>
            </w:tcBorders>
            <w:shd w:val="clear" w:color="auto" w:fill="FFFFFF" w:themeFill="background1"/>
          </w:tcPr>
          <w:p w14:paraId="03F279AC" w14:textId="4B62D878" w:rsidR="00CD55BB" w:rsidRPr="00CD55BB" w:rsidRDefault="00CD55BB" w:rsidP="00CD55BB">
            <w:pPr>
              <w:jc w:val="center"/>
              <w:rPr>
                <w:rFonts w:ascii="Times New Roman" w:hAnsi="Times New Roman" w:cs="Times New Roman"/>
                <w:b/>
                <w:bCs/>
                <w:sz w:val="20"/>
                <w:szCs w:val="20"/>
                <w:lang w:val="en-US"/>
              </w:rPr>
            </w:pPr>
            <w:r w:rsidRPr="00CD55BB">
              <w:rPr>
                <w:b/>
                <w:bCs/>
              </w:rPr>
              <w:t>3</w:t>
            </w:r>
          </w:p>
        </w:tc>
        <w:tc>
          <w:tcPr>
            <w:tcW w:w="4955" w:type="dxa"/>
            <w:tcBorders>
              <w:left w:val="nil"/>
            </w:tcBorders>
            <w:shd w:val="clear" w:color="auto" w:fill="FFFFFF" w:themeFill="background1"/>
          </w:tcPr>
          <w:p w14:paraId="08325C28" w14:textId="2A175A06" w:rsidR="00CD55BB" w:rsidRPr="00E131A3" w:rsidRDefault="00CD55BB" w:rsidP="00CD55BB">
            <w:pPr>
              <w:jc w:val="both"/>
              <w:rPr>
                <w:rFonts w:ascii="Times New Roman" w:hAnsi="Times New Roman" w:cs="Times New Roman"/>
                <w:sz w:val="20"/>
                <w:lang w:val="en-US"/>
              </w:rPr>
            </w:pPr>
            <w:r w:rsidRPr="00D442E6">
              <w:t>Interpreting engineering drawings and diagrams.</w:t>
            </w:r>
          </w:p>
        </w:tc>
        <w:tc>
          <w:tcPr>
            <w:tcW w:w="1417" w:type="dxa"/>
            <w:tcBorders>
              <w:left w:val="nil"/>
            </w:tcBorders>
            <w:shd w:val="clear" w:color="auto" w:fill="FFFFFF" w:themeFill="background1"/>
          </w:tcPr>
          <w:p w14:paraId="0F062581" w14:textId="5CE55745" w:rsidR="00CD55BB" w:rsidRPr="009D646A" w:rsidRDefault="00CD55BB" w:rsidP="00CD55BB">
            <w:pPr>
              <w:jc w:val="center"/>
              <w:rPr>
                <w:rFonts w:ascii="Times New Roman" w:hAnsi="Times New Roman" w:cs="Times New Roman"/>
                <w:sz w:val="20"/>
                <w:szCs w:val="20"/>
              </w:rPr>
            </w:pPr>
            <w:r w:rsidRPr="00D442E6">
              <w:t>1, 2, 3, 7</w:t>
            </w:r>
          </w:p>
        </w:tc>
        <w:tc>
          <w:tcPr>
            <w:tcW w:w="1417" w:type="dxa"/>
            <w:shd w:val="clear" w:color="auto" w:fill="FFFFFF" w:themeFill="background1"/>
          </w:tcPr>
          <w:p w14:paraId="79D97776" w14:textId="6551C9A8" w:rsidR="00CD55BB" w:rsidRPr="009D646A" w:rsidRDefault="00CD55BB" w:rsidP="00CD55BB">
            <w:pPr>
              <w:jc w:val="center"/>
              <w:rPr>
                <w:rFonts w:ascii="Times New Roman" w:hAnsi="Times New Roman" w:cs="Times New Roman"/>
              </w:rPr>
            </w:pPr>
            <w:r w:rsidRPr="00D442E6">
              <w:t>A, B, C</w:t>
            </w:r>
          </w:p>
        </w:tc>
        <w:tc>
          <w:tcPr>
            <w:tcW w:w="1418" w:type="dxa"/>
            <w:shd w:val="clear" w:color="auto" w:fill="FFFFFF" w:themeFill="background1"/>
          </w:tcPr>
          <w:p w14:paraId="26C8F383" w14:textId="0078E2CA" w:rsidR="00CD55BB" w:rsidRPr="009D646A" w:rsidRDefault="00CD55BB" w:rsidP="00CD55BB">
            <w:pPr>
              <w:jc w:val="center"/>
              <w:rPr>
                <w:rFonts w:ascii="Times New Roman" w:hAnsi="Times New Roman" w:cs="Times New Roman"/>
                <w:sz w:val="20"/>
                <w:szCs w:val="20"/>
              </w:rPr>
            </w:pPr>
            <w:r w:rsidRPr="00D442E6">
              <w:t>3</w:t>
            </w:r>
          </w:p>
        </w:tc>
      </w:tr>
      <w:tr w:rsidR="00CD55BB" w:rsidRPr="00E131A3" w14:paraId="6072CB59" w14:textId="77777777" w:rsidTr="00C95F3C">
        <w:trPr>
          <w:trHeight w:val="465"/>
        </w:trPr>
        <w:tc>
          <w:tcPr>
            <w:tcW w:w="417" w:type="dxa"/>
            <w:tcBorders>
              <w:top w:val="single" w:sz="4" w:space="0" w:color="auto"/>
              <w:bottom w:val="single" w:sz="4" w:space="0" w:color="auto"/>
              <w:right w:val="nil"/>
            </w:tcBorders>
            <w:shd w:val="clear" w:color="auto" w:fill="FFFFFF" w:themeFill="background1"/>
          </w:tcPr>
          <w:p w14:paraId="627C9D19" w14:textId="046F8550" w:rsidR="00CD55BB" w:rsidRPr="00CD55BB" w:rsidRDefault="00CD55BB" w:rsidP="00CD55BB">
            <w:pPr>
              <w:jc w:val="center"/>
              <w:rPr>
                <w:rFonts w:ascii="Times New Roman" w:hAnsi="Times New Roman" w:cs="Times New Roman"/>
                <w:b/>
                <w:bCs/>
                <w:sz w:val="20"/>
                <w:szCs w:val="20"/>
                <w:lang w:val="en-US"/>
              </w:rPr>
            </w:pPr>
            <w:r w:rsidRPr="00CD55BB">
              <w:rPr>
                <w:b/>
                <w:bCs/>
              </w:rPr>
              <w:t>4</w:t>
            </w:r>
          </w:p>
        </w:tc>
        <w:tc>
          <w:tcPr>
            <w:tcW w:w="4955" w:type="dxa"/>
            <w:tcBorders>
              <w:left w:val="nil"/>
            </w:tcBorders>
            <w:shd w:val="clear" w:color="auto" w:fill="FFFFFF" w:themeFill="background1"/>
          </w:tcPr>
          <w:p w14:paraId="61A3C164" w14:textId="455A110C" w:rsidR="00CD55BB" w:rsidRPr="00E131A3" w:rsidRDefault="00CD55BB" w:rsidP="00CD55BB">
            <w:pPr>
              <w:jc w:val="both"/>
              <w:rPr>
                <w:rFonts w:ascii="Times New Roman" w:hAnsi="Times New Roman" w:cs="Times New Roman"/>
                <w:sz w:val="20"/>
                <w:lang w:val="en-US"/>
              </w:rPr>
            </w:pPr>
            <w:r w:rsidRPr="00D442E6">
              <w:t>Making effective written and oral presentations on technical subjects.</w:t>
            </w:r>
          </w:p>
        </w:tc>
        <w:tc>
          <w:tcPr>
            <w:tcW w:w="1417" w:type="dxa"/>
            <w:tcBorders>
              <w:left w:val="nil"/>
            </w:tcBorders>
            <w:shd w:val="clear" w:color="auto" w:fill="FFFFFF" w:themeFill="background1"/>
          </w:tcPr>
          <w:p w14:paraId="623EF616" w14:textId="2B4CE209" w:rsidR="00CD55BB" w:rsidRPr="009D646A" w:rsidRDefault="00CD55BB" w:rsidP="00CD55BB">
            <w:pPr>
              <w:jc w:val="center"/>
              <w:rPr>
                <w:rFonts w:ascii="Times New Roman" w:hAnsi="Times New Roman" w:cs="Times New Roman"/>
                <w:sz w:val="20"/>
                <w:szCs w:val="20"/>
              </w:rPr>
            </w:pPr>
            <w:r w:rsidRPr="00D442E6">
              <w:t>1, 2, 3, 7</w:t>
            </w:r>
          </w:p>
        </w:tc>
        <w:tc>
          <w:tcPr>
            <w:tcW w:w="1417" w:type="dxa"/>
            <w:shd w:val="clear" w:color="auto" w:fill="FFFFFF" w:themeFill="background1"/>
          </w:tcPr>
          <w:p w14:paraId="2473A540" w14:textId="3F884398" w:rsidR="00CD55BB" w:rsidRPr="009D646A" w:rsidRDefault="00CD55BB" w:rsidP="00CD55BB">
            <w:pPr>
              <w:jc w:val="center"/>
              <w:rPr>
                <w:rFonts w:ascii="Times New Roman" w:hAnsi="Times New Roman" w:cs="Times New Roman"/>
              </w:rPr>
            </w:pPr>
            <w:r w:rsidRPr="00D442E6">
              <w:t>A, B, C</w:t>
            </w:r>
          </w:p>
        </w:tc>
        <w:tc>
          <w:tcPr>
            <w:tcW w:w="1418" w:type="dxa"/>
            <w:shd w:val="clear" w:color="auto" w:fill="FFFFFF" w:themeFill="background1"/>
          </w:tcPr>
          <w:p w14:paraId="03975A60" w14:textId="38A10AEB" w:rsidR="00CD55BB" w:rsidRPr="009D646A" w:rsidRDefault="00CD55BB" w:rsidP="00CD55BB">
            <w:pPr>
              <w:jc w:val="center"/>
              <w:rPr>
                <w:rFonts w:ascii="Times New Roman" w:hAnsi="Times New Roman" w:cs="Times New Roman"/>
                <w:sz w:val="20"/>
                <w:szCs w:val="20"/>
              </w:rPr>
            </w:pPr>
            <w:r w:rsidRPr="00D442E6">
              <w:t>4</w:t>
            </w:r>
          </w:p>
        </w:tc>
      </w:tr>
      <w:tr w:rsidR="00CD55BB" w:rsidRPr="00E131A3" w14:paraId="63D1BF36" w14:textId="77777777" w:rsidTr="00C95F3C">
        <w:trPr>
          <w:trHeight w:val="465"/>
        </w:trPr>
        <w:tc>
          <w:tcPr>
            <w:tcW w:w="417" w:type="dxa"/>
            <w:tcBorders>
              <w:top w:val="single" w:sz="4" w:space="0" w:color="auto"/>
              <w:bottom w:val="single" w:sz="4" w:space="0" w:color="auto"/>
              <w:right w:val="nil"/>
            </w:tcBorders>
            <w:shd w:val="clear" w:color="auto" w:fill="FFFFFF" w:themeFill="background1"/>
          </w:tcPr>
          <w:p w14:paraId="2EEFF132" w14:textId="37BC3BBF" w:rsidR="00CD55BB" w:rsidRPr="00CD55BB" w:rsidRDefault="00CD55BB" w:rsidP="00CD55BB">
            <w:pPr>
              <w:jc w:val="center"/>
              <w:rPr>
                <w:rFonts w:ascii="Times New Roman" w:hAnsi="Times New Roman" w:cs="Times New Roman"/>
                <w:b/>
                <w:bCs/>
                <w:sz w:val="20"/>
                <w:szCs w:val="20"/>
                <w:lang w:val="en-US"/>
              </w:rPr>
            </w:pPr>
            <w:r w:rsidRPr="00CD55BB">
              <w:rPr>
                <w:b/>
                <w:bCs/>
              </w:rPr>
              <w:t>5</w:t>
            </w:r>
          </w:p>
        </w:tc>
        <w:tc>
          <w:tcPr>
            <w:tcW w:w="4955" w:type="dxa"/>
            <w:tcBorders>
              <w:left w:val="nil"/>
            </w:tcBorders>
            <w:shd w:val="clear" w:color="auto" w:fill="FFFFFF" w:themeFill="background1"/>
          </w:tcPr>
          <w:p w14:paraId="4604D92A" w14:textId="4B4CD365" w:rsidR="00CD55BB" w:rsidRPr="00E131A3" w:rsidRDefault="00CD55BB" w:rsidP="00CD55BB">
            <w:pPr>
              <w:jc w:val="both"/>
              <w:rPr>
                <w:rFonts w:ascii="Times New Roman" w:hAnsi="Times New Roman" w:cs="Times New Roman"/>
                <w:sz w:val="20"/>
                <w:lang w:val="en-US"/>
              </w:rPr>
            </w:pPr>
            <w:r w:rsidRPr="00D442E6">
              <w:t>Developing English language structures and vocabulary used in professional communication.</w:t>
            </w:r>
          </w:p>
        </w:tc>
        <w:tc>
          <w:tcPr>
            <w:tcW w:w="1417" w:type="dxa"/>
            <w:tcBorders>
              <w:left w:val="nil"/>
            </w:tcBorders>
            <w:shd w:val="clear" w:color="auto" w:fill="FFFFFF" w:themeFill="background1"/>
          </w:tcPr>
          <w:p w14:paraId="430BFD78" w14:textId="5D56AEB1" w:rsidR="00CD55BB" w:rsidRPr="009D646A" w:rsidRDefault="00CD55BB" w:rsidP="00CD55BB">
            <w:pPr>
              <w:jc w:val="center"/>
              <w:rPr>
                <w:rFonts w:ascii="Times New Roman" w:hAnsi="Times New Roman" w:cs="Times New Roman"/>
                <w:sz w:val="20"/>
                <w:szCs w:val="20"/>
              </w:rPr>
            </w:pPr>
            <w:r w:rsidRPr="00D442E6">
              <w:t>1, 2, 3, 7</w:t>
            </w:r>
          </w:p>
        </w:tc>
        <w:tc>
          <w:tcPr>
            <w:tcW w:w="1417" w:type="dxa"/>
            <w:shd w:val="clear" w:color="auto" w:fill="FFFFFF" w:themeFill="background1"/>
          </w:tcPr>
          <w:p w14:paraId="3E07BCEF" w14:textId="6178B6CF" w:rsidR="00CD55BB" w:rsidRPr="009D646A" w:rsidRDefault="00CD55BB" w:rsidP="00CD55BB">
            <w:pPr>
              <w:jc w:val="center"/>
              <w:rPr>
                <w:rFonts w:ascii="Times New Roman" w:hAnsi="Times New Roman" w:cs="Times New Roman"/>
              </w:rPr>
            </w:pPr>
            <w:r w:rsidRPr="00D442E6">
              <w:t>A, B, C</w:t>
            </w:r>
          </w:p>
        </w:tc>
        <w:tc>
          <w:tcPr>
            <w:tcW w:w="1418" w:type="dxa"/>
            <w:shd w:val="clear" w:color="auto" w:fill="FFFFFF" w:themeFill="background1"/>
          </w:tcPr>
          <w:p w14:paraId="49E7FC95" w14:textId="152CA14E" w:rsidR="00CD55BB" w:rsidRPr="009D646A" w:rsidRDefault="00CD55BB" w:rsidP="00CD55BB">
            <w:pPr>
              <w:jc w:val="center"/>
              <w:rPr>
                <w:rFonts w:ascii="Times New Roman" w:hAnsi="Times New Roman" w:cs="Times New Roman"/>
                <w:sz w:val="20"/>
                <w:szCs w:val="20"/>
              </w:rPr>
            </w:pPr>
            <w:r w:rsidRPr="00D442E6">
              <w:t>5</w:t>
            </w:r>
          </w:p>
        </w:tc>
      </w:tr>
      <w:tr w:rsidR="009D646A" w:rsidRPr="00E131A3" w14:paraId="2007454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A167B8"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4B149CF0"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70D58BA3"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4B5AD976"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77555769" w14:textId="77777777" w:rsidR="009D646A" w:rsidRPr="009D646A" w:rsidRDefault="009D646A" w:rsidP="009D646A">
            <w:pPr>
              <w:jc w:val="center"/>
              <w:rPr>
                <w:rFonts w:ascii="Times New Roman" w:hAnsi="Times New Roman" w:cs="Times New Roman"/>
                <w:sz w:val="20"/>
                <w:szCs w:val="20"/>
              </w:rPr>
            </w:pPr>
          </w:p>
        </w:tc>
      </w:tr>
      <w:tr w:rsidR="009D646A" w:rsidRPr="00E131A3" w14:paraId="3149EA6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FA0252"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7F37E6D7"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E9FCB41"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73454DE8"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44CAC08E" w14:textId="77777777" w:rsidR="009D646A" w:rsidRPr="009D646A" w:rsidRDefault="009D646A" w:rsidP="009D646A">
            <w:pPr>
              <w:jc w:val="center"/>
              <w:rPr>
                <w:rFonts w:ascii="Times New Roman" w:hAnsi="Times New Roman" w:cs="Times New Roman"/>
                <w:sz w:val="20"/>
                <w:szCs w:val="20"/>
              </w:rPr>
            </w:pPr>
          </w:p>
        </w:tc>
      </w:tr>
      <w:tr w:rsidR="009D646A" w:rsidRPr="00E131A3" w14:paraId="31D9FEA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B2D4BF"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1698A757"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79586322"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4EE007D6" w14:textId="77777777"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03997995" w14:textId="77777777" w:rsidR="009D646A" w:rsidRPr="009D646A" w:rsidRDefault="009D646A" w:rsidP="009D646A">
            <w:pPr>
              <w:jc w:val="center"/>
              <w:rPr>
                <w:rFonts w:ascii="Times New Roman" w:hAnsi="Times New Roman" w:cs="Times New Roman"/>
                <w:sz w:val="20"/>
                <w:szCs w:val="20"/>
              </w:rPr>
            </w:pPr>
          </w:p>
        </w:tc>
      </w:tr>
    </w:tbl>
    <w:p w14:paraId="130A347E" w14:textId="77777777" w:rsidR="007E77B9" w:rsidRPr="00E131A3" w:rsidRDefault="007E77B9" w:rsidP="009D328E">
      <w:pPr>
        <w:spacing w:after="0" w:line="240" w:lineRule="auto"/>
        <w:rPr>
          <w:sz w:val="20"/>
          <w:szCs w:val="20"/>
          <w:lang w:val="en-US"/>
        </w:rPr>
      </w:pPr>
    </w:p>
    <w:p w14:paraId="098C7CA0"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48CFB320" w14:textId="77777777" w:rsidTr="005D197E">
        <w:trPr>
          <w:trHeight w:val="567"/>
        </w:trPr>
        <w:tc>
          <w:tcPr>
            <w:tcW w:w="2112" w:type="dxa"/>
            <w:shd w:val="clear" w:color="auto" w:fill="FFF2CC" w:themeFill="accent4" w:themeFillTint="33"/>
            <w:vAlign w:val="center"/>
          </w:tcPr>
          <w:p w14:paraId="6D95B81A"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23C49D35" w14:textId="652B09BE" w:rsidR="00F256A3" w:rsidRPr="00E131A3" w:rsidRDefault="00CD55BB" w:rsidP="00CE3B7C">
            <w:pPr>
              <w:tabs>
                <w:tab w:val="left" w:pos="257"/>
              </w:tabs>
              <w:rPr>
                <w:rFonts w:ascii="Times New Roman" w:hAnsi="Times New Roman" w:cs="Times New Roman"/>
                <w:sz w:val="20"/>
                <w:lang w:val="en-US"/>
              </w:rPr>
            </w:pPr>
            <w:r w:rsidRPr="00CD55BB">
              <w:rPr>
                <w:rFonts w:ascii="Times New Roman" w:hAnsi="Times New Roman" w:cs="Times New Roman"/>
                <w:sz w:val="20"/>
              </w:rPr>
              <w:t>Glendinning E. H. &amp; Glendinning N. (2008). Oxford English for Electrical and Mechanical Engineering. Oxford University Press.</w:t>
            </w:r>
          </w:p>
        </w:tc>
      </w:tr>
      <w:tr w:rsidR="00F256A3" w:rsidRPr="00E131A3" w14:paraId="648D46DA" w14:textId="77777777" w:rsidTr="005D197E">
        <w:trPr>
          <w:trHeight w:val="843"/>
        </w:trPr>
        <w:tc>
          <w:tcPr>
            <w:tcW w:w="2112" w:type="dxa"/>
            <w:shd w:val="clear" w:color="auto" w:fill="FFF2CC" w:themeFill="accent4" w:themeFillTint="33"/>
            <w:vAlign w:val="center"/>
          </w:tcPr>
          <w:p w14:paraId="6317A74B"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88E8173" w14:textId="77777777" w:rsidR="00CD55BB" w:rsidRPr="00CD55BB" w:rsidRDefault="00CD55BB" w:rsidP="00CD55BB">
            <w:pPr>
              <w:rPr>
                <w:rFonts w:ascii="Times New Roman" w:hAnsi="Times New Roman" w:cs="Times New Roman"/>
                <w:sz w:val="20"/>
                <w:szCs w:val="20"/>
              </w:rPr>
            </w:pPr>
            <w:r w:rsidRPr="00CD55BB">
              <w:rPr>
                <w:rFonts w:ascii="Times New Roman" w:hAnsi="Times New Roman" w:cs="Times New Roman"/>
                <w:sz w:val="20"/>
                <w:szCs w:val="20"/>
              </w:rPr>
              <w:t>  Dungworth N. &amp; Goodale M. (1996). Professional English in Use: Engineering. Cambridge University Press.</w:t>
            </w:r>
          </w:p>
          <w:p w14:paraId="4E08E401" w14:textId="77777777" w:rsidR="00CD55BB" w:rsidRPr="00CD55BB" w:rsidRDefault="00CD55BB" w:rsidP="00CD55BB">
            <w:pPr>
              <w:rPr>
                <w:rFonts w:ascii="Times New Roman" w:hAnsi="Times New Roman" w:cs="Times New Roman"/>
                <w:sz w:val="20"/>
                <w:szCs w:val="20"/>
              </w:rPr>
            </w:pPr>
            <w:r w:rsidRPr="00CD55BB">
              <w:rPr>
                <w:rFonts w:ascii="Times New Roman" w:hAnsi="Times New Roman" w:cs="Times New Roman"/>
                <w:sz w:val="20"/>
                <w:szCs w:val="20"/>
              </w:rPr>
              <w:t>  Strutt P. (2003). English for International Engineering. Longman.</w:t>
            </w:r>
          </w:p>
          <w:p w14:paraId="1D79CBD4" w14:textId="461FE24A" w:rsidR="00F256A3" w:rsidRPr="00E131A3" w:rsidRDefault="00CD55BB" w:rsidP="00CD55BB">
            <w:pPr>
              <w:rPr>
                <w:rFonts w:ascii="Times New Roman" w:hAnsi="Times New Roman" w:cs="Times New Roman"/>
                <w:sz w:val="20"/>
                <w:szCs w:val="20"/>
                <w:lang w:val="en-US"/>
              </w:rPr>
            </w:pPr>
            <w:r w:rsidRPr="00CD55BB">
              <w:rPr>
                <w:rFonts w:ascii="Times New Roman" w:hAnsi="Times New Roman" w:cs="Times New Roman"/>
                <w:sz w:val="20"/>
                <w:szCs w:val="20"/>
              </w:rPr>
              <w:t>  Chilvers B. &amp; Blakey S. (2011). Technical English 4. Pearson Longman.</w:t>
            </w:r>
          </w:p>
        </w:tc>
      </w:tr>
      <w:tr w:rsidR="00F256A3" w:rsidRPr="00E131A3" w14:paraId="693FFAA0" w14:textId="77777777" w:rsidTr="005D197E">
        <w:trPr>
          <w:trHeight w:val="567"/>
        </w:trPr>
        <w:tc>
          <w:tcPr>
            <w:tcW w:w="2112" w:type="dxa"/>
            <w:shd w:val="clear" w:color="auto" w:fill="FFF2CC" w:themeFill="accent4" w:themeFillTint="33"/>
            <w:vAlign w:val="center"/>
          </w:tcPr>
          <w:p w14:paraId="1AE3F3F0"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611F064" w14:textId="77777777" w:rsidR="00F256A3" w:rsidRPr="00E131A3" w:rsidRDefault="00F256A3" w:rsidP="00CE3B7C">
            <w:pPr>
              <w:rPr>
                <w:rFonts w:ascii="Times New Roman" w:hAnsi="Times New Roman" w:cs="Times New Roman"/>
                <w:sz w:val="20"/>
                <w:szCs w:val="20"/>
                <w:lang w:val="en-US"/>
              </w:rPr>
            </w:pPr>
          </w:p>
        </w:tc>
      </w:tr>
    </w:tbl>
    <w:p w14:paraId="567EC535"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06C7B338" w14:textId="77777777" w:rsidTr="00115EB6">
        <w:trPr>
          <w:trHeight w:val="312"/>
        </w:trPr>
        <w:tc>
          <w:tcPr>
            <w:tcW w:w="9624" w:type="dxa"/>
            <w:gridSpan w:val="2"/>
            <w:shd w:val="clear" w:color="auto" w:fill="FFF2CC" w:themeFill="accent4" w:themeFillTint="33"/>
            <w:vAlign w:val="center"/>
          </w:tcPr>
          <w:p w14:paraId="58607079"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D55BB" w:rsidRPr="00E131A3" w14:paraId="65F1FAA8"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363315FB" w14:textId="10A89E9D" w:rsidR="00CD55BB" w:rsidRPr="00CD55BB" w:rsidRDefault="00CD55BB" w:rsidP="00CD55BB">
            <w:pPr>
              <w:jc w:val="center"/>
              <w:rPr>
                <w:rFonts w:ascii="Times New Roman" w:hAnsi="Times New Roman" w:cs="Times New Roman"/>
                <w:b/>
                <w:bCs/>
                <w:sz w:val="20"/>
                <w:szCs w:val="20"/>
                <w:lang w:val="en-US"/>
              </w:rPr>
            </w:pPr>
            <w:r w:rsidRPr="00CD55BB">
              <w:rPr>
                <w:b/>
                <w:bCs/>
              </w:rPr>
              <w:t>1</w:t>
            </w:r>
          </w:p>
        </w:tc>
        <w:tc>
          <w:tcPr>
            <w:tcW w:w="8957" w:type="dxa"/>
            <w:tcBorders>
              <w:left w:val="nil"/>
            </w:tcBorders>
            <w:shd w:val="clear" w:color="auto" w:fill="FFFFFF" w:themeFill="background1"/>
          </w:tcPr>
          <w:p w14:paraId="60DEFF38" w14:textId="2FD99F9D" w:rsidR="00CD55BB" w:rsidRPr="00E131A3" w:rsidRDefault="00CD55BB" w:rsidP="00CD55BB">
            <w:pPr>
              <w:rPr>
                <w:rFonts w:ascii="Times New Roman" w:hAnsi="Times New Roman" w:cs="Times New Roman"/>
                <w:sz w:val="20"/>
                <w:szCs w:val="20"/>
                <w:lang w:val="en-US"/>
              </w:rPr>
            </w:pPr>
            <w:r w:rsidRPr="006F356E">
              <w:t>Introduction and Overview</w:t>
            </w:r>
          </w:p>
        </w:tc>
      </w:tr>
      <w:tr w:rsidR="00CD55BB" w:rsidRPr="00E131A3" w14:paraId="7AEADE75"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0F29EDC7" w14:textId="38A4540B" w:rsidR="00CD55BB" w:rsidRPr="00CD55BB" w:rsidRDefault="00CD55BB" w:rsidP="00CD55BB">
            <w:pPr>
              <w:jc w:val="center"/>
              <w:rPr>
                <w:rFonts w:ascii="Times New Roman" w:hAnsi="Times New Roman" w:cs="Times New Roman"/>
                <w:b/>
                <w:bCs/>
                <w:sz w:val="20"/>
                <w:szCs w:val="20"/>
                <w:lang w:val="en-US"/>
              </w:rPr>
            </w:pPr>
            <w:r w:rsidRPr="00CD55BB">
              <w:rPr>
                <w:b/>
                <w:bCs/>
              </w:rPr>
              <w:t>2</w:t>
            </w:r>
          </w:p>
        </w:tc>
        <w:tc>
          <w:tcPr>
            <w:tcW w:w="8957" w:type="dxa"/>
            <w:tcBorders>
              <w:left w:val="nil"/>
            </w:tcBorders>
            <w:shd w:val="clear" w:color="auto" w:fill="FFFFFF" w:themeFill="background1"/>
          </w:tcPr>
          <w:p w14:paraId="5693B09A" w14:textId="1338F3BB" w:rsidR="00CD55BB" w:rsidRPr="00223D9A" w:rsidRDefault="00CD55BB" w:rsidP="00CD55BB">
            <w:pPr>
              <w:pStyle w:val="Default"/>
              <w:jc w:val="both"/>
              <w:rPr>
                <w:sz w:val="20"/>
                <w:szCs w:val="20"/>
              </w:rPr>
            </w:pPr>
            <w:r w:rsidRPr="006F356E">
              <w:t>Basic Technical Terms</w:t>
            </w:r>
          </w:p>
        </w:tc>
      </w:tr>
      <w:tr w:rsidR="00CD55BB" w:rsidRPr="00E131A3" w14:paraId="10654A3A"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1F651888" w14:textId="72F49F67" w:rsidR="00CD55BB" w:rsidRPr="00CD55BB" w:rsidRDefault="00CD55BB" w:rsidP="00CD55BB">
            <w:pPr>
              <w:jc w:val="center"/>
              <w:rPr>
                <w:rFonts w:ascii="Times New Roman" w:hAnsi="Times New Roman" w:cs="Times New Roman"/>
                <w:b/>
                <w:bCs/>
                <w:sz w:val="20"/>
                <w:szCs w:val="20"/>
                <w:lang w:val="en-US"/>
              </w:rPr>
            </w:pPr>
            <w:r w:rsidRPr="00CD55BB">
              <w:rPr>
                <w:b/>
                <w:bCs/>
              </w:rPr>
              <w:t>3</w:t>
            </w:r>
          </w:p>
        </w:tc>
        <w:tc>
          <w:tcPr>
            <w:tcW w:w="8957" w:type="dxa"/>
            <w:tcBorders>
              <w:left w:val="nil"/>
            </w:tcBorders>
            <w:shd w:val="clear" w:color="auto" w:fill="FFFFFF" w:themeFill="background1"/>
          </w:tcPr>
          <w:p w14:paraId="046ACDC9" w14:textId="2D942330" w:rsidR="00CD55BB" w:rsidRPr="00223D9A" w:rsidRDefault="00CD55BB" w:rsidP="00CD55BB">
            <w:pPr>
              <w:pStyle w:val="Default"/>
              <w:jc w:val="both"/>
              <w:rPr>
                <w:sz w:val="20"/>
                <w:szCs w:val="20"/>
              </w:rPr>
            </w:pPr>
            <w:r w:rsidRPr="006F356E">
              <w:t>Technical Report Writing</w:t>
            </w:r>
          </w:p>
        </w:tc>
      </w:tr>
      <w:tr w:rsidR="00CD55BB" w:rsidRPr="00E131A3" w14:paraId="40BE99A2"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18DD3B03" w14:textId="2B8A591C" w:rsidR="00CD55BB" w:rsidRPr="00CD55BB" w:rsidRDefault="00CD55BB" w:rsidP="00CD55BB">
            <w:pPr>
              <w:jc w:val="center"/>
              <w:rPr>
                <w:rFonts w:ascii="Times New Roman" w:hAnsi="Times New Roman" w:cs="Times New Roman"/>
                <w:b/>
                <w:bCs/>
                <w:sz w:val="20"/>
                <w:szCs w:val="20"/>
                <w:lang w:val="en-US"/>
              </w:rPr>
            </w:pPr>
            <w:r w:rsidRPr="00CD55BB">
              <w:rPr>
                <w:b/>
                <w:bCs/>
              </w:rPr>
              <w:t>4</w:t>
            </w:r>
          </w:p>
        </w:tc>
        <w:tc>
          <w:tcPr>
            <w:tcW w:w="8957" w:type="dxa"/>
            <w:tcBorders>
              <w:left w:val="nil"/>
            </w:tcBorders>
            <w:shd w:val="clear" w:color="auto" w:fill="FFFFFF" w:themeFill="background1"/>
          </w:tcPr>
          <w:p w14:paraId="7A2D8E72" w14:textId="758950D3" w:rsidR="00CD55BB" w:rsidRPr="00223D9A" w:rsidRDefault="00CD55BB" w:rsidP="00CD55BB">
            <w:pPr>
              <w:pStyle w:val="Default"/>
              <w:rPr>
                <w:sz w:val="20"/>
                <w:szCs w:val="20"/>
              </w:rPr>
            </w:pPr>
            <w:r w:rsidRPr="006F356E">
              <w:t>Reading Engineering Drawings and Diagrams</w:t>
            </w:r>
          </w:p>
        </w:tc>
      </w:tr>
      <w:tr w:rsidR="00CD55BB" w:rsidRPr="00E131A3" w14:paraId="41EF3F10"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6B18BD2E" w14:textId="702496FE" w:rsidR="00CD55BB" w:rsidRPr="00CD55BB" w:rsidRDefault="00CD55BB" w:rsidP="00CD55BB">
            <w:pPr>
              <w:jc w:val="center"/>
              <w:rPr>
                <w:rFonts w:ascii="Times New Roman" w:hAnsi="Times New Roman" w:cs="Times New Roman"/>
                <w:b/>
                <w:bCs/>
                <w:sz w:val="20"/>
                <w:szCs w:val="20"/>
                <w:lang w:val="en-US"/>
              </w:rPr>
            </w:pPr>
            <w:r w:rsidRPr="00CD55BB">
              <w:rPr>
                <w:b/>
                <w:bCs/>
              </w:rPr>
              <w:t>5</w:t>
            </w:r>
          </w:p>
        </w:tc>
        <w:tc>
          <w:tcPr>
            <w:tcW w:w="8957" w:type="dxa"/>
            <w:tcBorders>
              <w:left w:val="nil"/>
            </w:tcBorders>
            <w:shd w:val="clear" w:color="auto" w:fill="FFFFFF" w:themeFill="background1"/>
          </w:tcPr>
          <w:p w14:paraId="2F1E8C0B" w14:textId="46C18C9A" w:rsidR="00CD55BB" w:rsidRPr="00223D9A" w:rsidRDefault="00CD55BB" w:rsidP="00CD55BB">
            <w:pPr>
              <w:pStyle w:val="Default"/>
              <w:rPr>
                <w:sz w:val="20"/>
                <w:szCs w:val="20"/>
              </w:rPr>
            </w:pPr>
            <w:r w:rsidRPr="006F356E">
              <w:t>Technical Articles</w:t>
            </w:r>
          </w:p>
        </w:tc>
      </w:tr>
      <w:tr w:rsidR="00CD55BB" w:rsidRPr="00E131A3" w14:paraId="6682E8EA"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12532414" w14:textId="3428E524" w:rsidR="00CD55BB" w:rsidRPr="00CD55BB" w:rsidRDefault="00CD55BB" w:rsidP="00CD55BB">
            <w:pPr>
              <w:jc w:val="center"/>
              <w:rPr>
                <w:rFonts w:ascii="Times New Roman" w:hAnsi="Times New Roman" w:cs="Times New Roman"/>
                <w:b/>
                <w:bCs/>
                <w:sz w:val="20"/>
                <w:szCs w:val="20"/>
                <w:lang w:val="en-US"/>
              </w:rPr>
            </w:pPr>
            <w:r w:rsidRPr="00CD55BB">
              <w:rPr>
                <w:b/>
                <w:bCs/>
              </w:rPr>
              <w:t>6</w:t>
            </w:r>
          </w:p>
        </w:tc>
        <w:tc>
          <w:tcPr>
            <w:tcW w:w="8957" w:type="dxa"/>
            <w:tcBorders>
              <w:left w:val="nil"/>
            </w:tcBorders>
            <w:shd w:val="clear" w:color="auto" w:fill="FFFFFF" w:themeFill="background1"/>
          </w:tcPr>
          <w:p w14:paraId="1A9BCFE3" w14:textId="1FEB52B3" w:rsidR="00CD55BB" w:rsidRPr="00223D9A" w:rsidRDefault="00CD55BB" w:rsidP="00CD55BB">
            <w:pPr>
              <w:pStyle w:val="Default"/>
              <w:rPr>
                <w:sz w:val="20"/>
                <w:szCs w:val="20"/>
              </w:rPr>
            </w:pPr>
            <w:r w:rsidRPr="006F356E">
              <w:t>Technical Presentations</w:t>
            </w:r>
          </w:p>
        </w:tc>
      </w:tr>
      <w:tr w:rsidR="00CD55BB" w:rsidRPr="00E131A3" w14:paraId="35DEA4D5" w14:textId="77777777" w:rsidTr="00D35F48">
        <w:trPr>
          <w:trHeight w:val="283"/>
        </w:trPr>
        <w:tc>
          <w:tcPr>
            <w:tcW w:w="667" w:type="dxa"/>
            <w:tcBorders>
              <w:top w:val="single" w:sz="4" w:space="0" w:color="auto"/>
              <w:bottom w:val="single" w:sz="4" w:space="0" w:color="auto"/>
              <w:right w:val="nil"/>
            </w:tcBorders>
            <w:shd w:val="clear" w:color="auto" w:fill="FFFFFF" w:themeFill="background1"/>
          </w:tcPr>
          <w:p w14:paraId="472E54B7" w14:textId="4F5F9A07" w:rsidR="00CD55BB" w:rsidRPr="00CD55BB" w:rsidRDefault="00CD55BB" w:rsidP="00CD55BB">
            <w:pPr>
              <w:jc w:val="center"/>
              <w:rPr>
                <w:rFonts w:ascii="Times New Roman" w:hAnsi="Times New Roman" w:cs="Times New Roman"/>
                <w:b/>
                <w:bCs/>
                <w:sz w:val="20"/>
                <w:szCs w:val="20"/>
                <w:lang w:val="en-US"/>
              </w:rPr>
            </w:pPr>
            <w:r w:rsidRPr="00CD55BB">
              <w:rPr>
                <w:b/>
                <w:bCs/>
              </w:rPr>
              <w:t>7</w:t>
            </w:r>
          </w:p>
        </w:tc>
        <w:tc>
          <w:tcPr>
            <w:tcW w:w="8957" w:type="dxa"/>
            <w:tcBorders>
              <w:left w:val="nil"/>
            </w:tcBorders>
            <w:shd w:val="clear" w:color="auto" w:fill="FFFFFF" w:themeFill="background1"/>
          </w:tcPr>
          <w:p w14:paraId="5774C60C" w14:textId="21A4D41D" w:rsidR="00CD55BB" w:rsidRPr="00E131A3" w:rsidRDefault="00CD55BB" w:rsidP="00CD55BB">
            <w:pPr>
              <w:rPr>
                <w:rFonts w:ascii="Times New Roman" w:hAnsi="Times New Roman" w:cs="Times New Roman"/>
                <w:sz w:val="20"/>
                <w:szCs w:val="20"/>
                <w:lang w:val="en-US"/>
              </w:rPr>
            </w:pPr>
            <w:r w:rsidRPr="006F356E">
              <w:t>Technical Projects</w:t>
            </w:r>
          </w:p>
        </w:tc>
      </w:tr>
      <w:tr w:rsidR="00115EB6" w:rsidRPr="00E131A3" w14:paraId="2D84859D"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9665D7D" w14:textId="77777777" w:rsidR="00115EB6" w:rsidRPr="00CD55BB" w:rsidRDefault="00FF6F57" w:rsidP="00115EB6">
            <w:pPr>
              <w:jc w:val="center"/>
              <w:rPr>
                <w:rFonts w:ascii="Times New Roman" w:hAnsi="Times New Roman" w:cs="Times New Roman"/>
                <w:b/>
                <w:bCs/>
                <w:sz w:val="20"/>
                <w:szCs w:val="20"/>
                <w:lang w:val="en-US"/>
              </w:rPr>
            </w:pPr>
            <w:r w:rsidRPr="00CD55BB">
              <w:rPr>
                <w:rFonts w:ascii="Times New Roman" w:hAnsi="Times New Roman" w:cs="Times New Roman"/>
                <w:b/>
                <w:bCs/>
                <w:sz w:val="20"/>
                <w:szCs w:val="20"/>
                <w:lang w:val="en-US"/>
              </w:rPr>
              <w:t>8</w:t>
            </w:r>
          </w:p>
        </w:tc>
        <w:tc>
          <w:tcPr>
            <w:tcW w:w="8957" w:type="dxa"/>
            <w:tcBorders>
              <w:left w:val="nil"/>
            </w:tcBorders>
            <w:shd w:val="clear" w:color="auto" w:fill="D9D9D9" w:themeFill="background1" w:themeFillShade="D9"/>
            <w:vAlign w:val="center"/>
          </w:tcPr>
          <w:p w14:paraId="271D63A5"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CD55BB" w:rsidRPr="00E131A3" w14:paraId="25769384"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50069540" w14:textId="3070E97A" w:rsidR="00CD55BB" w:rsidRPr="00CD55BB" w:rsidRDefault="00CD55BB" w:rsidP="00CD55BB">
            <w:pPr>
              <w:jc w:val="center"/>
              <w:rPr>
                <w:rFonts w:ascii="Times New Roman" w:hAnsi="Times New Roman" w:cs="Times New Roman"/>
                <w:b/>
                <w:bCs/>
                <w:sz w:val="20"/>
                <w:szCs w:val="20"/>
                <w:lang w:val="en-US"/>
              </w:rPr>
            </w:pPr>
            <w:r w:rsidRPr="00CD55BB">
              <w:rPr>
                <w:b/>
                <w:bCs/>
              </w:rPr>
              <w:t>9</w:t>
            </w:r>
          </w:p>
        </w:tc>
        <w:tc>
          <w:tcPr>
            <w:tcW w:w="8957" w:type="dxa"/>
            <w:tcBorders>
              <w:left w:val="nil"/>
            </w:tcBorders>
            <w:shd w:val="clear" w:color="auto" w:fill="FFFFFF" w:themeFill="background1"/>
          </w:tcPr>
          <w:p w14:paraId="2798A173" w14:textId="76B9AC42" w:rsidR="00CD55BB" w:rsidRPr="00E131A3" w:rsidRDefault="00CD55BB" w:rsidP="00CD55BB">
            <w:pPr>
              <w:rPr>
                <w:rFonts w:ascii="Times New Roman" w:hAnsi="Times New Roman" w:cs="Times New Roman"/>
                <w:sz w:val="20"/>
                <w:szCs w:val="20"/>
                <w:lang w:val="en-US"/>
              </w:rPr>
            </w:pPr>
            <w:r w:rsidRPr="00A20812">
              <w:t>Business Letters and Emails</w:t>
            </w:r>
          </w:p>
        </w:tc>
      </w:tr>
      <w:tr w:rsidR="00CD55BB" w:rsidRPr="00E131A3" w14:paraId="1BD74B1F"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51060785" w14:textId="7593B264" w:rsidR="00CD55BB" w:rsidRPr="00CD55BB" w:rsidRDefault="00CD55BB" w:rsidP="00CD55BB">
            <w:pPr>
              <w:jc w:val="center"/>
              <w:rPr>
                <w:rFonts w:ascii="Times New Roman" w:hAnsi="Times New Roman" w:cs="Times New Roman"/>
                <w:b/>
                <w:bCs/>
                <w:sz w:val="20"/>
                <w:szCs w:val="20"/>
                <w:lang w:val="en-US"/>
              </w:rPr>
            </w:pPr>
            <w:r w:rsidRPr="00CD55BB">
              <w:rPr>
                <w:b/>
                <w:bCs/>
              </w:rPr>
              <w:t>10</w:t>
            </w:r>
          </w:p>
        </w:tc>
        <w:tc>
          <w:tcPr>
            <w:tcW w:w="8957" w:type="dxa"/>
            <w:tcBorders>
              <w:left w:val="nil"/>
            </w:tcBorders>
            <w:shd w:val="clear" w:color="auto" w:fill="FFFFFF" w:themeFill="background1"/>
          </w:tcPr>
          <w:p w14:paraId="6F5B479D" w14:textId="3E2F8E7B" w:rsidR="00CD55BB" w:rsidRDefault="00CD55BB" w:rsidP="00CD55BB">
            <w:pPr>
              <w:rPr>
                <w:rFonts w:ascii="Times New Roman" w:hAnsi="Times New Roman" w:cs="Times New Roman"/>
                <w:sz w:val="20"/>
                <w:szCs w:val="20"/>
                <w:lang w:val="en-US"/>
              </w:rPr>
            </w:pPr>
            <w:r w:rsidRPr="00A20812">
              <w:t>Technical Documentation</w:t>
            </w:r>
          </w:p>
        </w:tc>
      </w:tr>
      <w:tr w:rsidR="00CD55BB" w:rsidRPr="00E131A3" w14:paraId="0496BB88"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2D69AC1F" w14:textId="7863AE7E" w:rsidR="00CD55BB" w:rsidRPr="00CD55BB" w:rsidRDefault="00CD55BB" w:rsidP="00CD55BB">
            <w:pPr>
              <w:jc w:val="center"/>
              <w:rPr>
                <w:rFonts w:ascii="Times New Roman" w:hAnsi="Times New Roman" w:cs="Times New Roman"/>
                <w:b/>
                <w:bCs/>
                <w:sz w:val="20"/>
                <w:szCs w:val="20"/>
                <w:lang w:val="en-US"/>
              </w:rPr>
            </w:pPr>
            <w:r w:rsidRPr="00CD55BB">
              <w:rPr>
                <w:b/>
                <w:bCs/>
              </w:rPr>
              <w:t>11</w:t>
            </w:r>
          </w:p>
        </w:tc>
        <w:tc>
          <w:tcPr>
            <w:tcW w:w="8957" w:type="dxa"/>
            <w:tcBorders>
              <w:left w:val="nil"/>
            </w:tcBorders>
            <w:shd w:val="clear" w:color="auto" w:fill="FFFFFF" w:themeFill="background1"/>
          </w:tcPr>
          <w:p w14:paraId="49FCDC28" w14:textId="2329FEF4" w:rsidR="00CD55BB" w:rsidRPr="00E131A3" w:rsidRDefault="00CD55BB" w:rsidP="00CD55BB">
            <w:pPr>
              <w:rPr>
                <w:rFonts w:ascii="Times New Roman" w:hAnsi="Times New Roman" w:cs="Times New Roman"/>
                <w:sz w:val="20"/>
                <w:szCs w:val="20"/>
                <w:lang w:val="en-US"/>
              </w:rPr>
            </w:pPr>
            <w:r w:rsidRPr="00A20812">
              <w:t>Group Work</w:t>
            </w:r>
          </w:p>
        </w:tc>
      </w:tr>
      <w:tr w:rsidR="00CD55BB" w:rsidRPr="00E131A3" w14:paraId="7FA95187"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25A51172" w14:textId="6B3FAA8D" w:rsidR="00CD55BB" w:rsidRPr="00CD55BB" w:rsidRDefault="00CD55BB" w:rsidP="00CD55BB">
            <w:pPr>
              <w:jc w:val="center"/>
              <w:rPr>
                <w:rFonts w:ascii="Times New Roman" w:hAnsi="Times New Roman" w:cs="Times New Roman"/>
                <w:b/>
                <w:bCs/>
                <w:sz w:val="20"/>
                <w:szCs w:val="20"/>
                <w:lang w:val="en-US"/>
              </w:rPr>
            </w:pPr>
            <w:r w:rsidRPr="00CD55BB">
              <w:rPr>
                <w:b/>
                <w:bCs/>
              </w:rPr>
              <w:t>12</w:t>
            </w:r>
          </w:p>
        </w:tc>
        <w:tc>
          <w:tcPr>
            <w:tcW w:w="8957" w:type="dxa"/>
            <w:tcBorders>
              <w:left w:val="nil"/>
            </w:tcBorders>
            <w:shd w:val="clear" w:color="auto" w:fill="FFFFFF" w:themeFill="background1"/>
          </w:tcPr>
          <w:p w14:paraId="489B0F5D" w14:textId="047EC9A7" w:rsidR="00CD55BB" w:rsidRPr="00E131A3" w:rsidRDefault="00CD55BB" w:rsidP="00CD55BB">
            <w:pPr>
              <w:rPr>
                <w:rFonts w:ascii="Times New Roman" w:hAnsi="Times New Roman" w:cs="Times New Roman"/>
                <w:sz w:val="20"/>
                <w:szCs w:val="20"/>
                <w:lang w:val="en-US"/>
              </w:rPr>
            </w:pPr>
            <w:r w:rsidRPr="00A20812">
              <w:t>Analyzing Technical Terms and Abbreviations</w:t>
            </w:r>
          </w:p>
        </w:tc>
      </w:tr>
      <w:tr w:rsidR="00CD55BB" w:rsidRPr="00E131A3" w14:paraId="1BE6B32C"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1DA993B8" w14:textId="2C142BF1" w:rsidR="00CD55BB" w:rsidRPr="00CD55BB" w:rsidRDefault="00CD55BB" w:rsidP="00CD55BB">
            <w:pPr>
              <w:jc w:val="center"/>
              <w:rPr>
                <w:rFonts w:ascii="Times New Roman" w:hAnsi="Times New Roman" w:cs="Times New Roman"/>
                <w:b/>
                <w:bCs/>
                <w:sz w:val="20"/>
                <w:szCs w:val="20"/>
                <w:lang w:val="en-US"/>
              </w:rPr>
            </w:pPr>
            <w:r w:rsidRPr="00CD55BB">
              <w:rPr>
                <w:b/>
                <w:bCs/>
              </w:rPr>
              <w:t>13</w:t>
            </w:r>
          </w:p>
        </w:tc>
        <w:tc>
          <w:tcPr>
            <w:tcW w:w="8957" w:type="dxa"/>
            <w:tcBorders>
              <w:left w:val="nil"/>
            </w:tcBorders>
            <w:shd w:val="clear" w:color="auto" w:fill="FFFFFF" w:themeFill="background1"/>
          </w:tcPr>
          <w:p w14:paraId="0D94AE12" w14:textId="1CE678DF" w:rsidR="00CD55BB" w:rsidRPr="00E131A3" w:rsidRDefault="00CD55BB" w:rsidP="00CD55BB">
            <w:pPr>
              <w:rPr>
                <w:rFonts w:ascii="Times New Roman" w:hAnsi="Times New Roman" w:cs="Times New Roman"/>
                <w:sz w:val="20"/>
                <w:szCs w:val="20"/>
                <w:lang w:val="en-US"/>
              </w:rPr>
            </w:pPr>
            <w:r w:rsidRPr="00A20812">
              <w:t>Reviewing Technical English Sources</w:t>
            </w:r>
          </w:p>
        </w:tc>
      </w:tr>
      <w:tr w:rsidR="00CD55BB" w:rsidRPr="00E131A3" w14:paraId="4DFA367B"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7C744F29" w14:textId="34257C78" w:rsidR="00CD55BB" w:rsidRPr="00CD55BB" w:rsidRDefault="00CD55BB" w:rsidP="00CD55BB">
            <w:pPr>
              <w:jc w:val="center"/>
              <w:rPr>
                <w:rFonts w:ascii="Times New Roman" w:hAnsi="Times New Roman" w:cs="Times New Roman"/>
                <w:b/>
                <w:bCs/>
                <w:sz w:val="20"/>
                <w:szCs w:val="20"/>
                <w:lang w:val="en-US"/>
              </w:rPr>
            </w:pPr>
            <w:r w:rsidRPr="00CD55BB">
              <w:rPr>
                <w:b/>
                <w:bCs/>
              </w:rPr>
              <w:t>14</w:t>
            </w:r>
          </w:p>
        </w:tc>
        <w:tc>
          <w:tcPr>
            <w:tcW w:w="8957" w:type="dxa"/>
            <w:tcBorders>
              <w:left w:val="nil"/>
            </w:tcBorders>
            <w:shd w:val="clear" w:color="auto" w:fill="FFFFFF" w:themeFill="background1"/>
          </w:tcPr>
          <w:p w14:paraId="150DD03B" w14:textId="1D24DBAA" w:rsidR="00CD55BB" w:rsidRPr="00E131A3" w:rsidRDefault="00CD55BB" w:rsidP="00CD55BB">
            <w:pPr>
              <w:rPr>
                <w:rFonts w:ascii="Times New Roman" w:hAnsi="Times New Roman" w:cs="Times New Roman"/>
                <w:sz w:val="20"/>
                <w:szCs w:val="20"/>
                <w:lang w:val="en-US"/>
              </w:rPr>
            </w:pPr>
            <w:r w:rsidRPr="00A20812">
              <w:t>Case Studies</w:t>
            </w:r>
          </w:p>
        </w:tc>
      </w:tr>
      <w:tr w:rsidR="00CD55BB" w:rsidRPr="00E131A3" w14:paraId="18D414C6" w14:textId="77777777" w:rsidTr="00212794">
        <w:trPr>
          <w:trHeight w:val="283"/>
        </w:trPr>
        <w:tc>
          <w:tcPr>
            <w:tcW w:w="667" w:type="dxa"/>
            <w:tcBorders>
              <w:top w:val="single" w:sz="4" w:space="0" w:color="auto"/>
              <w:bottom w:val="single" w:sz="4" w:space="0" w:color="auto"/>
              <w:right w:val="nil"/>
            </w:tcBorders>
            <w:shd w:val="clear" w:color="auto" w:fill="FFFFFF" w:themeFill="background1"/>
          </w:tcPr>
          <w:p w14:paraId="1308FEBA" w14:textId="23DBA672" w:rsidR="00CD55BB" w:rsidRPr="00CD55BB" w:rsidRDefault="00CD55BB" w:rsidP="00CD55BB">
            <w:pPr>
              <w:jc w:val="center"/>
              <w:rPr>
                <w:rFonts w:ascii="Times New Roman" w:hAnsi="Times New Roman" w:cs="Times New Roman"/>
                <w:b/>
                <w:bCs/>
                <w:sz w:val="20"/>
                <w:szCs w:val="20"/>
                <w:lang w:val="en-US"/>
              </w:rPr>
            </w:pPr>
            <w:r w:rsidRPr="00CD55BB">
              <w:rPr>
                <w:b/>
                <w:bCs/>
              </w:rPr>
              <w:t>15</w:t>
            </w:r>
          </w:p>
        </w:tc>
        <w:tc>
          <w:tcPr>
            <w:tcW w:w="8957" w:type="dxa"/>
            <w:tcBorders>
              <w:left w:val="nil"/>
            </w:tcBorders>
            <w:shd w:val="clear" w:color="auto" w:fill="FFFFFF" w:themeFill="background1"/>
          </w:tcPr>
          <w:p w14:paraId="5B20EA94" w14:textId="3C8D3B28" w:rsidR="00CD55BB" w:rsidRPr="00E131A3" w:rsidRDefault="00CD55BB" w:rsidP="00CD55BB">
            <w:pPr>
              <w:rPr>
                <w:rFonts w:ascii="Times New Roman" w:hAnsi="Times New Roman" w:cs="Times New Roman"/>
                <w:sz w:val="20"/>
                <w:szCs w:val="20"/>
                <w:lang w:val="en-US"/>
              </w:rPr>
            </w:pPr>
            <w:r w:rsidRPr="00A20812">
              <w:t>Project Presentations</w:t>
            </w:r>
          </w:p>
        </w:tc>
      </w:tr>
      <w:tr w:rsidR="00115EB6" w:rsidRPr="00E131A3" w14:paraId="13FE31D8"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B2D9DB7"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40082848"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9CADD39"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04F0BF66" w14:textId="77777777" w:rsidTr="003E058A">
        <w:trPr>
          <w:trHeight w:val="312"/>
        </w:trPr>
        <w:tc>
          <w:tcPr>
            <w:tcW w:w="9624" w:type="dxa"/>
            <w:gridSpan w:val="4"/>
            <w:shd w:val="clear" w:color="auto" w:fill="FFF2CC" w:themeFill="accent4" w:themeFillTint="33"/>
            <w:vAlign w:val="center"/>
          </w:tcPr>
          <w:p w14:paraId="16959E90"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0EF89C08" w14:textId="77777777" w:rsidTr="003E058A">
        <w:trPr>
          <w:trHeight w:val="312"/>
        </w:trPr>
        <w:tc>
          <w:tcPr>
            <w:tcW w:w="5797" w:type="dxa"/>
            <w:shd w:val="clear" w:color="auto" w:fill="FFF2CC" w:themeFill="accent4" w:themeFillTint="33"/>
            <w:vAlign w:val="center"/>
          </w:tcPr>
          <w:p w14:paraId="22EB71A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D7456C8"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3321032"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2A42A54"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654D4F" w:rsidRPr="00E131A3" w14:paraId="58AA6F05" w14:textId="77777777" w:rsidTr="00ED77FF">
        <w:trPr>
          <w:trHeight w:val="312"/>
        </w:trPr>
        <w:tc>
          <w:tcPr>
            <w:tcW w:w="5797" w:type="dxa"/>
            <w:shd w:val="clear" w:color="auto" w:fill="FFFFFF" w:themeFill="background1"/>
          </w:tcPr>
          <w:p w14:paraId="72868544" w14:textId="0E32176B" w:rsidR="00654D4F" w:rsidRPr="00E131A3" w:rsidRDefault="00654D4F" w:rsidP="00654D4F">
            <w:pPr>
              <w:rPr>
                <w:rFonts w:ascii="Times New Roman" w:hAnsi="Times New Roman" w:cs="Times New Roman"/>
                <w:sz w:val="20"/>
                <w:szCs w:val="20"/>
                <w:lang w:val="en-US"/>
              </w:rPr>
            </w:pPr>
            <w:r w:rsidRPr="004B026B">
              <w:t>Course Time (number of course hours per week)</w:t>
            </w:r>
          </w:p>
        </w:tc>
        <w:tc>
          <w:tcPr>
            <w:tcW w:w="1275" w:type="dxa"/>
            <w:shd w:val="clear" w:color="auto" w:fill="FFFFFF" w:themeFill="background1"/>
            <w:vAlign w:val="center"/>
          </w:tcPr>
          <w:p w14:paraId="2DB381E8" w14:textId="3C8BA79D"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A8B7307" w14:textId="1AB040E3"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2C8B3E7" w14:textId="3E1548CD"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42</w:t>
            </w:r>
          </w:p>
        </w:tc>
      </w:tr>
      <w:tr w:rsidR="00654D4F" w:rsidRPr="00E131A3" w14:paraId="2E42E441" w14:textId="77777777" w:rsidTr="00ED77FF">
        <w:trPr>
          <w:trHeight w:val="312"/>
        </w:trPr>
        <w:tc>
          <w:tcPr>
            <w:tcW w:w="5797" w:type="dxa"/>
            <w:shd w:val="clear" w:color="auto" w:fill="FFFFFF" w:themeFill="background1"/>
          </w:tcPr>
          <w:p w14:paraId="1D72054F" w14:textId="6E4C4305" w:rsidR="00654D4F" w:rsidRPr="00E131A3" w:rsidRDefault="00654D4F" w:rsidP="00654D4F">
            <w:pPr>
              <w:rPr>
                <w:rFonts w:ascii="Times New Roman" w:hAnsi="Times New Roman" w:cs="Times New Roman"/>
                <w:sz w:val="20"/>
                <w:szCs w:val="20"/>
                <w:lang w:val="en-US"/>
              </w:rPr>
            </w:pPr>
            <w:r w:rsidRPr="004B026B">
              <w:t>Classroom Studying Time (review reinforcing prestudy….)</w:t>
            </w:r>
          </w:p>
        </w:tc>
        <w:tc>
          <w:tcPr>
            <w:tcW w:w="1275" w:type="dxa"/>
            <w:shd w:val="clear" w:color="auto" w:fill="FFFFFF" w:themeFill="background1"/>
            <w:vAlign w:val="center"/>
          </w:tcPr>
          <w:p w14:paraId="3A427028" w14:textId="1D5CAD69"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1D57ACF" w14:textId="3C66AB4B"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5D52D98" w14:textId="51F3943C"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14</w:t>
            </w:r>
          </w:p>
        </w:tc>
      </w:tr>
      <w:tr w:rsidR="00654D4F" w:rsidRPr="00E131A3" w14:paraId="59F46B1E" w14:textId="77777777" w:rsidTr="00ED77FF">
        <w:trPr>
          <w:trHeight w:val="312"/>
        </w:trPr>
        <w:tc>
          <w:tcPr>
            <w:tcW w:w="5797" w:type="dxa"/>
            <w:shd w:val="clear" w:color="auto" w:fill="FFFFFF" w:themeFill="background1"/>
          </w:tcPr>
          <w:p w14:paraId="573B68C1" w14:textId="6643E726" w:rsidR="00654D4F" w:rsidRPr="00E131A3" w:rsidRDefault="00654D4F" w:rsidP="00654D4F">
            <w:pPr>
              <w:rPr>
                <w:rFonts w:ascii="Times New Roman" w:hAnsi="Times New Roman" w:cs="Times New Roman"/>
                <w:sz w:val="20"/>
                <w:szCs w:val="20"/>
                <w:lang w:val="en-US"/>
              </w:rPr>
            </w:pPr>
            <w:r w:rsidRPr="004B026B">
              <w:t>Homework</w:t>
            </w:r>
          </w:p>
        </w:tc>
        <w:tc>
          <w:tcPr>
            <w:tcW w:w="1275" w:type="dxa"/>
            <w:shd w:val="clear" w:color="auto" w:fill="FFFFFF" w:themeFill="background1"/>
            <w:vAlign w:val="center"/>
          </w:tcPr>
          <w:p w14:paraId="1D2E9778" w14:textId="088AAAED" w:rsidR="00654D4F" w:rsidRPr="00BA47A8" w:rsidRDefault="00654D4F" w:rsidP="00654D4F">
            <w:pPr>
              <w:jc w:val="center"/>
              <w:rPr>
                <w:rFonts w:ascii="Times New Roman" w:hAnsi="Times New Roman" w:cs="Times New Roman"/>
                <w:sz w:val="20"/>
                <w:szCs w:val="20"/>
              </w:rPr>
            </w:pPr>
          </w:p>
        </w:tc>
        <w:tc>
          <w:tcPr>
            <w:tcW w:w="1276" w:type="dxa"/>
            <w:shd w:val="clear" w:color="auto" w:fill="FFFFFF" w:themeFill="background1"/>
            <w:vAlign w:val="center"/>
          </w:tcPr>
          <w:p w14:paraId="1F75AAE4" w14:textId="4ACBF381" w:rsidR="00654D4F" w:rsidRPr="00BA47A8" w:rsidRDefault="00654D4F" w:rsidP="00654D4F">
            <w:pPr>
              <w:jc w:val="center"/>
              <w:rPr>
                <w:rFonts w:ascii="Times New Roman" w:hAnsi="Times New Roman" w:cs="Times New Roman"/>
                <w:sz w:val="20"/>
                <w:szCs w:val="20"/>
              </w:rPr>
            </w:pPr>
          </w:p>
        </w:tc>
        <w:tc>
          <w:tcPr>
            <w:tcW w:w="1276" w:type="dxa"/>
            <w:shd w:val="clear" w:color="auto" w:fill="FFFFFF" w:themeFill="background1"/>
            <w:vAlign w:val="center"/>
          </w:tcPr>
          <w:p w14:paraId="0029AD92" w14:textId="0D49788E" w:rsidR="00654D4F" w:rsidRPr="00BA47A8" w:rsidRDefault="00654D4F" w:rsidP="00654D4F">
            <w:pPr>
              <w:jc w:val="center"/>
              <w:rPr>
                <w:rFonts w:ascii="Times New Roman" w:hAnsi="Times New Roman" w:cs="Times New Roman"/>
                <w:sz w:val="20"/>
                <w:szCs w:val="20"/>
              </w:rPr>
            </w:pPr>
          </w:p>
        </w:tc>
      </w:tr>
      <w:tr w:rsidR="00654D4F" w:rsidRPr="00E131A3" w14:paraId="053E1223" w14:textId="77777777" w:rsidTr="00ED77FF">
        <w:trPr>
          <w:trHeight w:val="312"/>
        </w:trPr>
        <w:tc>
          <w:tcPr>
            <w:tcW w:w="5797" w:type="dxa"/>
            <w:shd w:val="clear" w:color="auto" w:fill="FFFFFF" w:themeFill="background1"/>
          </w:tcPr>
          <w:p w14:paraId="10BE36C5" w14:textId="3C86B3D9" w:rsidR="00654D4F" w:rsidRPr="00E131A3" w:rsidRDefault="00654D4F" w:rsidP="00654D4F">
            <w:pPr>
              <w:rPr>
                <w:rFonts w:ascii="Times New Roman" w:hAnsi="Times New Roman" w:cs="Times New Roman"/>
                <w:sz w:val="20"/>
                <w:szCs w:val="20"/>
                <w:lang w:val="en-US"/>
              </w:rPr>
            </w:pPr>
            <w:r w:rsidRPr="004B026B">
              <w:t>Quiz Exam</w:t>
            </w:r>
          </w:p>
        </w:tc>
        <w:tc>
          <w:tcPr>
            <w:tcW w:w="1275" w:type="dxa"/>
            <w:shd w:val="clear" w:color="auto" w:fill="FFFFFF" w:themeFill="background1"/>
            <w:vAlign w:val="center"/>
          </w:tcPr>
          <w:p w14:paraId="6C47CF66" w14:textId="3427930C"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9EC5FDD" w14:textId="7408CAAC"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0,5</w:t>
            </w:r>
          </w:p>
        </w:tc>
        <w:tc>
          <w:tcPr>
            <w:tcW w:w="1276" w:type="dxa"/>
            <w:shd w:val="clear" w:color="auto" w:fill="FFFFFF" w:themeFill="background1"/>
            <w:vAlign w:val="center"/>
          </w:tcPr>
          <w:p w14:paraId="1C2652AA" w14:textId="033D2CA5"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r>
      <w:tr w:rsidR="00654D4F" w:rsidRPr="00E131A3" w14:paraId="077C9AD7" w14:textId="77777777" w:rsidTr="00ED77FF">
        <w:trPr>
          <w:trHeight w:val="312"/>
        </w:trPr>
        <w:tc>
          <w:tcPr>
            <w:tcW w:w="5797" w:type="dxa"/>
            <w:shd w:val="clear" w:color="auto" w:fill="FFFFFF" w:themeFill="background1"/>
          </w:tcPr>
          <w:p w14:paraId="394A7C0B" w14:textId="761BE556" w:rsidR="00654D4F" w:rsidRPr="00E131A3" w:rsidRDefault="00654D4F" w:rsidP="00654D4F">
            <w:pPr>
              <w:rPr>
                <w:rFonts w:ascii="Times New Roman" w:hAnsi="Times New Roman" w:cs="Times New Roman"/>
                <w:sz w:val="20"/>
                <w:szCs w:val="20"/>
                <w:lang w:val="en-US"/>
              </w:rPr>
            </w:pPr>
            <w:r w:rsidRPr="004B026B">
              <w:t>Studying for Quiz Exam</w:t>
            </w:r>
          </w:p>
        </w:tc>
        <w:tc>
          <w:tcPr>
            <w:tcW w:w="1275" w:type="dxa"/>
            <w:shd w:val="clear" w:color="auto" w:fill="FFFFFF" w:themeFill="background1"/>
            <w:vAlign w:val="center"/>
          </w:tcPr>
          <w:p w14:paraId="798575BA" w14:textId="0B7E810B"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0026892" w14:textId="3D773679"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772503A" w14:textId="1ADE9E8C"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4</w:t>
            </w:r>
          </w:p>
        </w:tc>
      </w:tr>
      <w:tr w:rsidR="00654D4F" w:rsidRPr="00E131A3" w14:paraId="787237F4" w14:textId="77777777" w:rsidTr="00ED77FF">
        <w:trPr>
          <w:trHeight w:val="312"/>
        </w:trPr>
        <w:tc>
          <w:tcPr>
            <w:tcW w:w="5797" w:type="dxa"/>
            <w:shd w:val="clear" w:color="auto" w:fill="FFFFFF" w:themeFill="background1"/>
          </w:tcPr>
          <w:p w14:paraId="524CCE72" w14:textId="4C158C52" w:rsidR="00654D4F" w:rsidRPr="00E131A3" w:rsidRDefault="00654D4F" w:rsidP="00654D4F">
            <w:pPr>
              <w:rPr>
                <w:rFonts w:ascii="Times New Roman" w:hAnsi="Times New Roman" w:cs="Times New Roman"/>
                <w:sz w:val="20"/>
                <w:szCs w:val="20"/>
                <w:lang w:val="en-US"/>
              </w:rPr>
            </w:pPr>
            <w:r w:rsidRPr="004B026B">
              <w:t>Oral exam</w:t>
            </w:r>
          </w:p>
        </w:tc>
        <w:tc>
          <w:tcPr>
            <w:tcW w:w="1275" w:type="dxa"/>
            <w:shd w:val="clear" w:color="auto" w:fill="FFFFFF" w:themeFill="background1"/>
            <w:vAlign w:val="center"/>
          </w:tcPr>
          <w:p w14:paraId="6798C8EC"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B60F9F2"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261AE8E" w14:textId="77777777" w:rsidR="00654D4F" w:rsidRPr="00E131A3" w:rsidRDefault="00654D4F" w:rsidP="00654D4F">
            <w:pPr>
              <w:jc w:val="center"/>
              <w:rPr>
                <w:rFonts w:ascii="Times New Roman" w:hAnsi="Times New Roman" w:cs="Times New Roman"/>
                <w:sz w:val="20"/>
                <w:szCs w:val="20"/>
                <w:lang w:val="en-US"/>
              </w:rPr>
            </w:pPr>
          </w:p>
        </w:tc>
      </w:tr>
      <w:tr w:rsidR="00654D4F" w:rsidRPr="00E131A3" w14:paraId="208BAAAA" w14:textId="77777777" w:rsidTr="00ED77FF">
        <w:trPr>
          <w:trHeight w:val="312"/>
        </w:trPr>
        <w:tc>
          <w:tcPr>
            <w:tcW w:w="5797" w:type="dxa"/>
            <w:shd w:val="clear" w:color="auto" w:fill="FFFFFF" w:themeFill="background1"/>
          </w:tcPr>
          <w:p w14:paraId="50D97897" w14:textId="468EE2DE" w:rsidR="00654D4F" w:rsidRPr="00E131A3" w:rsidRDefault="00654D4F" w:rsidP="00654D4F">
            <w:pPr>
              <w:rPr>
                <w:rFonts w:ascii="Times New Roman" w:hAnsi="Times New Roman" w:cs="Times New Roman"/>
                <w:sz w:val="20"/>
                <w:szCs w:val="20"/>
                <w:lang w:val="en-US"/>
              </w:rPr>
            </w:pPr>
            <w:r w:rsidRPr="004B026B">
              <w:t>Studying for Oral Exam</w:t>
            </w:r>
          </w:p>
        </w:tc>
        <w:tc>
          <w:tcPr>
            <w:tcW w:w="1275" w:type="dxa"/>
            <w:shd w:val="clear" w:color="auto" w:fill="FFFFFF" w:themeFill="background1"/>
            <w:vAlign w:val="center"/>
          </w:tcPr>
          <w:p w14:paraId="41F40775"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9CEDBBC"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FD09909" w14:textId="77777777" w:rsidR="00654D4F" w:rsidRPr="00E131A3" w:rsidRDefault="00654D4F" w:rsidP="00654D4F">
            <w:pPr>
              <w:jc w:val="center"/>
              <w:rPr>
                <w:rFonts w:ascii="Times New Roman" w:hAnsi="Times New Roman" w:cs="Times New Roman"/>
                <w:sz w:val="20"/>
                <w:szCs w:val="20"/>
                <w:lang w:val="en-US"/>
              </w:rPr>
            </w:pPr>
          </w:p>
        </w:tc>
      </w:tr>
      <w:tr w:rsidR="00654D4F" w:rsidRPr="00E131A3" w14:paraId="1FC410B3" w14:textId="77777777" w:rsidTr="00ED77FF">
        <w:trPr>
          <w:trHeight w:val="312"/>
        </w:trPr>
        <w:tc>
          <w:tcPr>
            <w:tcW w:w="5797" w:type="dxa"/>
            <w:shd w:val="clear" w:color="auto" w:fill="FFFFFF" w:themeFill="background1"/>
          </w:tcPr>
          <w:p w14:paraId="291EFEAC" w14:textId="5685CC40" w:rsidR="00654D4F" w:rsidRPr="00E131A3" w:rsidRDefault="00654D4F" w:rsidP="00654D4F">
            <w:pPr>
              <w:rPr>
                <w:rFonts w:ascii="Times New Roman" w:hAnsi="Times New Roman" w:cs="Times New Roman"/>
                <w:sz w:val="20"/>
                <w:szCs w:val="20"/>
                <w:lang w:val="en-US"/>
              </w:rPr>
            </w:pPr>
            <w:r w:rsidRPr="004B026B">
              <w:t>Report (Preparation and presentation time included)</w:t>
            </w:r>
          </w:p>
        </w:tc>
        <w:tc>
          <w:tcPr>
            <w:tcW w:w="1275" w:type="dxa"/>
            <w:shd w:val="clear" w:color="auto" w:fill="FFFFFF" w:themeFill="background1"/>
            <w:vAlign w:val="center"/>
          </w:tcPr>
          <w:p w14:paraId="251CC7D4"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2AE475"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8B518A" w14:textId="77777777" w:rsidR="00654D4F" w:rsidRPr="00E131A3" w:rsidRDefault="00654D4F" w:rsidP="00654D4F">
            <w:pPr>
              <w:jc w:val="center"/>
              <w:rPr>
                <w:rFonts w:ascii="Times New Roman" w:hAnsi="Times New Roman" w:cs="Times New Roman"/>
                <w:sz w:val="20"/>
                <w:szCs w:val="20"/>
                <w:lang w:val="en-US"/>
              </w:rPr>
            </w:pPr>
          </w:p>
        </w:tc>
      </w:tr>
      <w:tr w:rsidR="00654D4F" w:rsidRPr="00E131A3" w14:paraId="125B0626" w14:textId="77777777" w:rsidTr="00ED77FF">
        <w:trPr>
          <w:trHeight w:val="312"/>
        </w:trPr>
        <w:tc>
          <w:tcPr>
            <w:tcW w:w="5797" w:type="dxa"/>
            <w:shd w:val="clear" w:color="auto" w:fill="FFFFFF" w:themeFill="background1"/>
          </w:tcPr>
          <w:p w14:paraId="3FC1565B" w14:textId="33C2E4B7" w:rsidR="00654D4F" w:rsidRPr="00E131A3" w:rsidRDefault="00654D4F" w:rsidP="00654D4F">
            <w:pPr>
              <w:rPr>
                <w:rFonts w:ascii="Times New Roman" w:hAnsi="Times New Roman" w:cs="Times New Roman"/>
                <w:sz w:val="20"/>
                <w:szCs w:val="20"/>
                <w:lang w:val="en-US"/>
              </w:rPr>
            </w:pPr>
            <w:r w:rsidRPr="004B026B">
              <w:t>Project (Preparation and presentation time included)</w:t>
            </w:r>
          </w:p>
        </w:tc>
        <w:tc>
          <w:tcPr>
            <w:tcW w:w="1275" w:type="dxa"/>
            <w:shd w:val="clear" w:color="auto" w:fill="FFFFFF" w:themeFill="background1"/>
            <w:vAlign w:val="center"/>
          </w:tcPr>
          <w:p w14:paraId="771AA4CA" w14:textId="4DA52160" w:rsidR="00654D4F" w:rsidRPr="00E131A3" w:rsidRDefault="00654D4F" w:rsidP="00654D4F">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5430E160" w14:textId="007CD630" w:rsidR="00654D4F" w:rsidRPr="00E131A3" w:rsidRDefault="00654D4F" w:rsidP="00654D4F">
            <w:pPr>
              <w:jc w:val="center"/>
              <w:rPr>
                <w:rFonts w:ascii="Times New Roman" w:hAnsi="Times New Roman" w:cs="Times New Roman"/>
                <w:sz w:val="20"/>
                <w:szCs w:val="20"/>
                <w:lang w:val="en-US"/>
              </w:rPr>
            </w:pPr>
            <w:r>
              <w:rPr>
                <w:rFonts w:ascii="Times New Roman" w:hAnsi="Times New Roman" w:cs="Times New Roman"/>
                <w:sz w:val="20"/>
                <w:szCs w:val="20"/>
              </w:rPr>
              <w:t>10</w:t>
            </w:r>
          </w:p>
        </w:tc>
        <w:tc>
          <w:tcPr>
            <w:tcW w:w="1276" w:type="dxa"/>
            <w:shd w:val="clear" w:color="auto" w:fill="FFFFFF" w:themeFill="background1"/>
            <w:vAlign w:val="center"/>
          </w:tcPr>
          <w:p w14:paraId="724313C9" w14:textId="1AD68199" w:rsidR="00654D4F" w:rsidRPr="00E131A3" w:rsidRDefault="00654D4F" w:rsidP="00654D4F">
            <w:pPr>
              <w:jc w:val="center"/>
              <w:rPr>
                <w:rFonts w:ascii="Times New Roman" w:hAnsi="Times New Roman" w:cs="Times New Roman"/>
                <w:sz w:val="20"/>
                <w:szCs w:val="20"/>
                <w:lang w:val="en-US"/>
              </w:rPr>
            </w:pPr>
            <w:r>
              <w:rPr>
                <w:rFonts w:ascii="Times New Roman" w:hAnsi="Times New Roman" w:cs="Times New Roman"/>
                <w:sz w:val="20"/>
                <w:szCs w:val="20"/>
              </w:rPr>
              <w:t>10</w:t>
            </w:r>
          </w:p>
        </w:tc>
      </w:tr>
      <w:tr w:rsidR="00654D4F" w:rsidRPr="00E131A3" w14:paraId="2CCBFF9B" w14:textId="77777777" w:rsidTr="00ED77FF">
        <w:trPr>
          <w:trHeight w:val="312"/>
        </w:trPr>
        <w:tc>
          <w:tcPr>
            <w:tcW w:w="5797" w:type="dxa"/>
            <w:shd w:val="clear" w:color="auto" w:fill="FFFFFF" w:themeFill="background1"/>
          </w:tcPr>
          <w:p w14:paraId="4907AAA8" w14:textId="68049CAD" w:rsidR="00654D4F" w:rsidRPr="00E131A3" w:rsidRDefault="00654D4F" w:rsidP="00654D4F">
            <w:pPr>
              <w:rPr>
                <w:rFonts w:ascii="Times New Roman" w:hAnsi="Times New Roman" w:cs="Times New Roman"/>
                <w:sz w:val="20"/>
                <w:szCs w:val="20"/>
                <w:lang w:val="en-US"/>
              </w:rPr>
            </w:pPr>
            <w:r w:rsidRPr="004B026B">
              <w:t>Presentation (Preparation time included)</w:t>
            </w:r>
          </w:p>
        </w:tc>
        <w:tc>
          <w:tcPr>
            <w:tcW w:w="1275" w:type="dxa"/>
            <w:shd w:val="clear" w:color="auto" w:fill="FFFFFF" w:themeFill="background1"/>
            <w:vAlign w:val="center"/>
          </w:tcPr>
          <w:p w14:paraId="462ADA7A"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50C664A"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7BD1B44" w14:textId="77777777" w:rsidR="00654D4F" w:rsidRPr="00E131A3" w:rsidRDefault="00654D4F" w:rsidP="00654D4F">
            <w:pPr>
              <w:jc w:val="center"/>
              <w:rPr>
                <w:rFonts w:ascii="Times New Roman" w:hAnsi="Times New Roman" w:cs="Times New Roman"/>
                <w:sz w:val="20"/>
                <w:szCs w:val="20"/>
                <w:lang w:val="en-US"/>
              </w:rPr>
            </w:pPr>
          </w:p>
        </w:tc>
      </w:tr>
      <w:tr w:rsidR="00654D4F" w:rsidRPr="00E131A3" w14:paraId="62DE0A87" w14:textId="77777777" w:rsidTr="003E058A">
        <w:trPr>
          <w:trHeight w:val="312"/>
        </w:trPr>
        <w:tc>
          <w:tcPr>
            <w:tcW w:w="5797" w:type="dxa"/>
            <w:shd w:val="clear" w:color="auto" w:fill="FFFFFF" w:themeFill="background1"/>
            <w:vAlign w:val="center"/>
          </w:tcPr>
          <w:p w14:paraId="2919B98C" w14:textId="77777777" w:rsidR="00654D4F" w:rsidRPr="00E131A3" w:rsidRDefault="00654D4F" w:rsidP="00654D4F">
            <w:pPr>
              <w:rPr>
                <w:rFonts w:ascii="Times New Roman" w:hAnsi="Times New Roman" w:cs="Times New Roman"/>
                <w:sz w:val="20"/>
                <w:szCs w:val="20"/>
                <w:lang w:val="en-US"/>
              </w:rPr>
            </w:pPr>
          </w:p>
        </w:tc>
        <w:tc>
          <w:tcPr>
            <w:tcW w:w="1275" w:type="dxa"/>
            <w:shd w:val="clear" w:color="auto" w:fill="FFFFFF" w:themeFill="background1"/>
            <w:vAlign w:val="center"/>
          </w:tcPr>
          <w:p w14:paraId="5AEFFA56"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63A436"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09F85D4" w14:textId="77777777" w:rsidR="00654D4F" w:rsidRPr="00E131A3" w:rsidRDefault="00654D4F" w:rsidP="00654D4F">
            <w:pPr>
              <w:jc w:val="center"/>
              <w:rPr>
                <w:rFonts w:ascii="Times New Roman" w:hAnsi="Times New Roman" w:cs="Times New Roman"/>
                <w:sz w:val="20"/>
                <w:szCs w:val="20"/>
                <w:lang w:val="en-US"/>
              </w:rPr>
            </w:pPr>
          </w:p>
        </w:tc>
      </w:tr>
      <w:tr w:rsidR="00654D4F" w:rsidRPr="00E131A3" w14:paraId="1F4D4B56" w14:textId="77777777" w:rsidTr="003E058A">
        <w:trPr>
          <w:trHeight w:val="312"/>
        </w:trPr>
        <w:tc>
          <w:tcPr>
            <w:tcW w:w="5797" w:type="dxa"/>
            <w:shd w:val="clear" w:color="auto" w:fill="FFFFFF" w:themeFill="background1"/>
            <w:vAlign w:val="center"/>
          </w:tcPr>
          <w:p w14:paraId="7B46C830" w14:textId="77777777" w:rsidR="00654D4F" w:rsidRPr="00E131A3" w:rsidRDefault="00654D4F" w:rsidP="00654D4F">
            <w:pPr>
              <w:rPr>
                <w:rFonts w:ascii="Times New Roman" w:hAnsi="Times New Roman" w:cs="Times New Roman"/>
                <w:sz w:val="20"/>
                <w:szCs w:val="20"/>
                <w:lang w:val="en-US"/>
              </w:rPr>
            </w:pPr>
          </w:p>
        </w:tc>
        <w:tc>
          <w:tcPr>
            <w:tcW w:w="1275" w:type="dxa"/>
            <w:shd w:val="clear" w:color="auto" w:fill="FFFFFF" w:themeFill="background1"/>
            <w:vAlign w:val="center"/>
          </w:tcPr>
          <w:p w14:paraId="657ACFE6"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3868B23" w14:textId="77777777" w:rsidR="00654D4F" w:rsidRPr="00E131A3" w:rsidRDefault="00654D4F" w:rsidP="00654D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B949CB9" w14:textId="77777777" w:rsidR="00654D4F" w:rsidRPr="00E131A3" w:rsidRDefault="00654D4F" w:rsidP="00654D4F">
            <w:pPr>
              <w:jc w:val="center"/>
              <w:rPr>
                <w:rFonts w:ascii="Times New Roman" w:hAnsi="Times New Roman" w:cs="Times New Roman"/>
                <w:sz w:val="20"/>
                <w:szCs w:val="20"/>
                <w:lang w:val="en-US"/>
              </w:rPr>
            </w:pPr>
          </w:p>
        </w:tc>
      </w:tr>
      <w:tr w:rsidR="00654D4F" w:rsidRPr="00E131A3" w14:paraId="481D69A9" w14:textId="77777777" w:rsidTr="00ED77FF">
        <w:trPr>
          <w:trHeight w:val="312"/>
        </w:trPr>
        <w:tc>
          <w:tcPr>
            <w:tcW w:w="5797" w:type="dxa"/>
            <w:shd w:val="clear" w:color="auto" w:fill="FFFFFF" w:themeFill="background1"/>
          </w:tcPr>
          <w:p w14:paraId="734FEBD2" w14:textId="55230BF2" w:rsidR="00654D4F" w:rsidRPr="00E131A3" w:rsidRDefault="00654D4F" w:rsidP="00654D4F">
            <w:pPr>
              <w:rPr>
                <w:rFonts w:ascii="Times New Roman" w:hAnsi="Times New Roman" w:cs="Times New Roman"/>
                <w:sz w:val="20"/>
                <w:szCs w:val="20"/>
                <w:lang w:val="en-US"/>
              </w:rPr>
            </w:pPr>
            <w:r w:rsidRPr="00B102D7">
              <w:t>Mid-Term Exam</w:t>
            </w:r>
          </w:p>
        </w:tc>
        <w:tc>
          <w:tcPr>
            <w:tcW w:w="1275" w:type="dxa"/>
            <w:shd w:val="clear" w:color="auto" w:fill="FFFFFF" w:themeFill="background1"/>
            <w:vAlign w:val="center"/>
          </w:tcPr>
          <w:p w14:paraId="5C16BF5D" w14:textId="71AE1EAD"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FB83829" w14:textId="6D6DA05D"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94F73E2" w14:textId="2B9FE624"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r>
      <w:tr w:rsidR="00654D4F" w:rsidRPr="00E131A3" w14:paraId="713F3CB0" w14:textId="77777777" w:rsidTr="00ED77FF">
        <w:trPr>
          <w:trHeight w:val="312"/>
        </w:trPr>
        <w:tc>
          <w:tcPr>
            <w:tcW w:w="5797" w:type="dxa"/>
            <w:shd w:val="clear" w:color="auto" w:fill="FFFFFF" w:themeFill="background1"/>
          </w:tcPr>
          <w:p w14:paraId="2B6B59F4" w14:textId="43EE84F0" w:rsidR="00654D4F" w:rsidRPr="00E131A3" w:rsidRDefault="00654D4F" w:rsidP="00654D4F">
            <w:pPr>
              <w:rPr>
                <w:rFonts w:ascii="Times New Roman" w:hAnsi="Times New Roman" w:cs="Times New Roman"/>
                <w:sz w:val="20"/>
                <w:szCs w:val="20"/>
                <w:lang w:val="en-US"/>
              </w:rPr>
            </w:pPr>
            <w:r w:rsidRPr="00B102D7">
              <w:t>Studying for Mid-Term Exam</w:t>
            </w:r>
          </w:p>
        </w:tc>
        <w:tc>
          <w:tcPr>
            <w:tcW w:w="1275" w:type="dxa"/>
            <w:shd w:val="clear" w:color="auto" w:fill="FFFFFF" w:themeFill="background1"/>
            <w:vAlign w:val="center"/>
          </w:tcPr>
          <w:p w14:paraId="5066AC26" w14:textId="0C3052A0"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E704BA" w14:textId="5728EEE6"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72ACFBA7" w14:textId="3BBACD63"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10</w:t>
            </w:r>
          </w:p>
        </w:tc>
      </w:tr>
      <w:tr w:rsidR="00654D4F" w:rsidRPr="00E131A3" w14:paraId="29EA5FE2" w14:textId="77777777" w:rsidTr="003E058A">
        <w:trPr>
          <w:trHeight w:val="312"/>
        </w:trPr>
        <w:tc>
          <w:tcPr>
            <w:tcW w:w="5797" w:type="dxa"/>
            <w:shd w:val="clear" w:color="auto" w:fill="FFFFFF" w:themeFill="background1"/>
            <w:vAlign w:val="center"/>
          </w:tcPr>
          <w:p w14:paraId="22081211" w14:textId="77777777" w:rsidR="00654D4F" w:rsidRPr="00E131A3" w:rsidRDefault="00654D4F" w:rsidP="00654D4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AA9DFD5" w14:textId="528B94C2"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1FCB70F" w14:textId="797C0D80"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67079BA1" w14:textId="67809800" w:rsidR="00654D4F" w:rsidRPr="00BA47A8" w:rsidRDefault="00654D4F" w:rsidP="00654D4F">
            <w:pPr>
              <w:jc w:val="center"/>
              <w:rPr>
                <w:rFonts w:ascii="Times New Roman" w:hAnsi="Times New Roman" w:cs="Times New Roman"/>
                <w:sz w:val="20"/>
                <w:szCs w:val="20"/>
              </w:rPr>
            </w:pPr>
            <w:r>
              <w:rPr>
                <w:rFonts w:ascii="Times New Roman" w:hAnsi="Times New Roman" w:cs="Times New Roman"/>
                <w:sz w:val="20"/>
                <w:szCs w:val="20"/>
              </w:rPr>
              <w:t>20</w:t>
            </w:r>
          </w:p>
        </w:tc>
      </w:tr>
      <w:tr w:rsidR="00654D4F" w:rsidRPr="00E131A3" w14:paraId="0470329D" w14:textId="77777777" w:rsidTr="003E058A">
        <w:trPr>
          <w:trHeight w:val="312"/>
        </w:trPr>
        <w:tc>
          <w:tcPr>
            <w:tcW w:w="5797" w:type="dxa"/>
            <w:tcBorders>
              <w:bottom w:val="single" w:sz="12" w:space="0" w:color="auto"/>
            </w:tcBorders>
            <w:shd w:val="clear" w:color="auto" w:fill="FFFFFF" w:themeFill="background1"/>
            <w:vAlign w:val="center"/>
          </w:tcPr>
          <w:p w14:paraId="1F6D2643" w14:textId="77777777" w:rsidR="00654D4F" w:rsidRPr="00E131A3" w:rsidRDefault="00654D4F" w:rsidP="00654D4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961A4EB" w14:textId="4738D05D" w:rsidR="00654D4F" w:rsidRPr="00BA47A8" w:rsidRDefault="00654D4F" w:rsidP="00654D4F">
            <w:pPr>
              <w:jc w:val="center"/>
              <w:rPr>
                <w:rFonts w:ascii="Times New Roman" w:hAnsi="Times New Roman" w:cs="Times New Roman"/>
                <w:sz w:val="20"/>
                <w:szCs w:val="20"/>
              </w:rPr>
            </w:pPr>
          </w:p>
        </w:tc>
        <w:tc>
          <w:tcPr>
            <w:tcW w:w="1276" w:type="dxa"/>
            <w:shd w:val="clear" w:color="auto" w:fill="FFFFFF" w:themeFill="background1"/>
            <w:vAlign w:val="center"/>
          </w:tcPr>
          <w:p w14:paraId="72009745" w14:textId="6B30B912" w:rsidR="00654D4F" w:rsidRPr="00BA47A8" w:rsidRDefault="00654D4F" w:rsidP="00654D4F">
            <w:pPr>
              <w:jc w:val="center"/>
              <w:rPr>
                <w:rFonts w:ascii="Times New Roman" w:hAnsi="Times New Roman" w:cs="Times New Roman"/>
                <w:sz w:val="20"/>
                <w:szCs w:val="20"/>
              </w:rPr>
            </w:pPr>
          </w:p>
        </w:tc>
        <w:tc>
          <w:tcPr>
            <w:tcW w:w="1276" w:type="dxa"/>
            <w:shd w:val="clear" w:color="auto" w:fill="FFFFFF" w:themeFill="background1"/>
            <w:vAlign w:val="center"/>
          </w:tcPr>
          <w:p w14:paraId="1BB83259" w14:textId="6F8562EB" w:rsidR="00654D4F" w:rsidRPr="00BA47A8" w:rsidRDefault="00654D4F" w:rsidP="00654D4F">
            <w:pPr>
              <w:jc w:val="center"/>
              <w:rPr>
                <w:rFonts w:ascii="Times New Roman" w:hAnsi="Times New Roman" w:cs="Times New Roman"/>
                <w:sz w:val="20"/>
                <w:szCs w:val="20"/>
              </w:rPr>
            </w:pPr>
          </w:p>
        </w:tc>
      </w:tr>
      <w:tr w:rsidR="00654D4F" w:rsidRPr="00E131A3" w14:paraId="44196DCA"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F525FF0" w14:textId="77777777" w:rsidR="00654D4F" w:rsidRPr="00E131A3" w:rsidRDefault="00654D4F" w:rsidP="00654D4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6376F26" w14:textId="77777777" w:rsidR="00654D4F" w:rsidRPr="00E131A3" w:rsidRDefault="00654D4F" w:rsidP="00654D4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7AFF366" w14:textId="3EDE6DFB" w:rsidR="00654D4F" w:rsidRPr="00124B45" w:rsidRDefault="00654D4F" w:rsidP="00654D4F">
            <w:pPr>
              <w:jc w:val="center"/>
              <w:rPr>
                <w:rFonts w:ascii="Times New Roman" w:hAnsi="Times New Roman" w:cs="Times New Roman"/>
                <w:b/>
                <w:sz w:val="20"/>
                <w:szCs w:val="20"/>
              </w:rPr>
            </w:pPr>
            <w:r>
              <w:rPr>
                <w:rFonts w:ascii="Times New Roman" w:hAnsi="Times New Roman" w:cs="Times New Roman"/>
                <w:b/>
                <w:sz w:val="20"/>
                <w:szCs w:val="20"/>
              </w:rPr>
              <w:t>102</w:t>
            </w:r>
          </w:p>
        </w:tc>
      </w:tr>
      <w:tr w:rsidR="00654D4F" w:rsidRPr="00E131A3" w14:paraId="727AA4D7"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E95C124" w14:textId="77777777" w:rsidR="00654D4F" w:rsidRPr="00E131A3" w:rsidRDefault="00654D4F" w:rsidP="00654D4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21F44FD" w14:textId="77777777" w:rsidR="00654D4F" w:rsidRPr="00E131A3" w:rsidRDefault="00654D4F" w:rsidP="00654D4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4A67F9E" w14:textId="5D3869BC" w:rsidR="00654D4F" w:rsidRPr="00124B45" w:rsidRDefault="00654D4F" w:rsidP="00654D4F">
            <w:pPr>
              <w:jc w:val="center"/>
              <w:rPr>
                <w:rFonts w:ascii="Times New Roman" w:hAnsi="Times New Roman" w:cs="Times New Roman"/>
                <w:b/>
                <w:sz w:val="20"/>
                <w:szCs w:val="20"/>
              </w:rPr>
            </w:pPr>
            <w:r>
              <w:rPr>
                <w:rFonts w:ascii="Times New Roman" w:hAnsi="Times New Roman" w:cs="Times New Roman"/>
                <w:b/>
                <w:sz w:val="20"/>
                <w:szCs w:val="20"/>
              </w:rPr>
              <w:t>3,4</w:t>
            </w:r>
          </w:p>
        </w:tc>
      </w:tr>
      <w:tr w:rsidR="00654D4F" w:rsidRPr="00E131A3" w14:paraId="0E6816DE" w14:textId="77777777" w:rsidTr="003E058A">
        <w:trPr>
          <w:trHeight w:val="312"/>
        </w:trPr>
        <w:tc>
          <w:tcPr>
            <w:tcW w:w="5797" w:type="dxa"/>
            <w:tcBorders>
              <w:top w:val="nil"/>
              <w:left w:val="nil"/>
              <w:bottom w:val="nil"/>
              <w:right w:val="single" w:sz="12" w:space="0" w:color="auto"/>
            </w:tcBorders>
            <w:vAlign w:val="center"/>
          </w:tcPr>
          <w:p w14:paraId="6612C124" w14:textId="77777777" w:rsidR="00654D4F" w:rsidRPr="00E131A3" w:rsidRDefault="00654D4F" w:rsidP="00654D4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88877CA" w14:textId="77777777" w:rsidR="00654D4F" w:rsidRPr="00E131A3" w:rsidRDefault="00654D4F" w:rsidP="00654D4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266867F0" w14:textId="3E702698" w:rsidR="00654D4F" w:rsidRPr="00124B45" w:rsidRDefault="00654D4F" w:rsidP="00654D4F">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4A41EA5C"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77057B29" w14:textId="77777777" w:rsidTr="00795EB3">
        <w:trPr>
          <w:trHeight w:val="312"/>
        </w:trPr>
        <w:tc>
          <w:tcPr>
            <w:tcW w:w="9624" w:type="dxa"/>
            <w:gridSpan w:val="2"/>
            <w:shd w:val="clear" w:color="auto" w:fill="FFF2CC" w:themeFill="accent4" w:themeFillTint="33"/>
            <w:vAlign w:val="center"/>
          </w:tcPr>
          <w:p w14:paraId="5DC8AF99"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10382831" w14:textId="77777777" w:rsidTr="00432EAA">
        <w:trPr>
          <w:trHeight w:val="369"/>
        </w:trPr>
        <w:tc>
          <w:tcPr>
            <w:tcW w:w="5797" w:type="dxa"/>
            <w:vAlign w:val="center"/>
          </w:tcPr>
          <w:p w14:paraId="2852DA65"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D9109F8"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4FF977A9" w14:textId="77777777" w:rsidTr="00432EAA">
        <w:trPr>
          <w:trHeight w:val="369"/>
        </w:trPr>
        <w:sdt>
          <w:sdtPr>
            <w:rPr>
              <w:rFonts w:ascii="Times New Roman" w:hAnsi="Times New Roman" w:cs="Times New Roman"/>
              <w:sz w:val="20"/>
              <w:szCs w:val="20"/>
              <w:lang w:val="en-US"/>
            </w:rPr>
            <w:id w:val="-1184590319"/>
            <w:placeholder>
              <w:docPart w:val="7E523A02C3A14DD9878A3F6BBE4CAB2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56AA303"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6FC814E" w14:textId="1CEF4B11" w:rsidR="00CD22B0" w:rsidRPr="00BA47A8" w:rsidRDefault="00CD55BB" w:rsidP="00CD22B0">
            <w:pPr>
              <w:jc w:val="center"/>
              <w:rPr>
                <w:rFonts w:ascii="Times New Roman" w:hAnsi="Times New Roman" w:cs="Times New Roman"/>
                <w:sz w:val="20"/>
                <w:szCs w:val="20"/>
              </w:rPr>
            </w:pPr>
            <w:r>
              <w:rPr>
                <w:rFonts w:ascii="Times New Roman" w:hAnsi="Times New Roman" w:cs="Times New Roman"/>
                <w:sz w:val="20"/>
                <w:szCs w:val="20"/>
              </w:rPr>
              <w:t>30</w:t>
            </w:r>
          </w:p>
        </w:tc>
      </w:tr>
      <w:tr w:rsidR="00CD22B0" w:rsidRPr="00E131A3" w14:paraId="2899BDFB" w14:textId="77777777" w:rsidTr="00432EAA">
        <w:trPr>
          <w:trHeight w:val="369"/>
        </w:trPr>
        <w:sdt>
          <w:sdtPr>
            <w:rPr>
              <w:rFonts w:ascii="Times New Roman" w:hAnsi="Times New Roman" w:cs="Times New Roman"/>
              <w:sz w:val="20"/>
              <w:szCs w:val="20"/>
              <w:lang w:val="en-US"/>
            </w:rPr>
            <w:id w:val="1019053030"/>
            <w:placeholder>
              <w:docPart w:val="463C245E7E204EB280F4DE02BAD9E3A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0705EA5"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1EBA805" w14:textId="0B2DB420" w:rsidR="00CD22B0" w:rsidRPr="00BA47A8" w:rsidRDefault="00CD55BB" w:rsidP="00CD22B0">
            <w:pPr>
              <w:jc w:val="center"/>
              <w:rPr>
                <w:rFonts w:ascii="Times New Roman" w:hAnsi="Times New Roman" w:cs="Times New Roman"/>
                <w:sz w:val="20"/>
                <w:szCs w:val="20"/>
              </w:rPr>
            </w:pPr>
            <w:r>
              <w:rPr>
                <w:rFonts w:ascii="Times New Roman" w:hAnsi="Times New Roman" w:cs="Times New Roman"/>
                <w:sz w:val="20"/>
                <w:szCs w:val="20"/>
              </w:rPr>
              <w:t>10</w:t>
            </w:r>
          </w:p>
        </w:tc>
      </w:tr>
      <w:tr w:rsidR="00CD22B0" w:rsidRPr="00E131A3" w14:paraId="239F1087" w14:textId="77777777" w:rsidTr="00432EAA">
        <w:trPr>
          <w:trHeight w:val="369"/>
        </w:trPr>
        <w:sdt>
          <w:sdtPr>
            <w:rPr>
              <w:rFonts w:ascii="Times New Roman" w:hAnsi="Times New Roman" w:cs="Times New Roman"/>
              <w:sz w:val="20"/>
              <w:szCs w:val="20"/>
              <w:lang w:val="en-US"/>
            </w:rPr>
            <w:id w:val="1894074422"/>
            <w:placeholder>
              <w:docPart w:val="12B24EBD78734CBAA9A286079CF910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D1A0AD2" w14:textId="5CEEECE1" w:rsidR="00CD22B0" w:rsidRPr="00E131A3" w:rsidRDefault="00CD55BB"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Presentation</w:t>
                </w:r>
              </w:p>
            </w:tc>
          </w:sdtContent>
        </w:sdt>
        <w:tc>
          <w:tcPr>
            <w:tcW w:w="3827" w:type="dxa"/>
            <w:vAlign w:val="center"/>
          </w:tcPr>
          <w:p w14:paraId="5B1DDC73" w14:textId="569A5F17" w:rsidR="00CD22B0" w:rsidRPr="00BA47A8" w:rsidRDefault="00CD55BB" w:rsidP="00CD22B0">
            <w:pPr>
              <w:jc w:val="center"/>
              <w:rPr>
                <w:rFonts w:ascii="Times New Roman" w:hAnsi="Times New Roman" w:cs="Times New Roman"/>
                <w:sz w:val="20"/>
                <w:szCs w:val="20"/>
              </w:rPr>
            </w:pPr>
            <w:r>
              <w:rPr>
                <w:rFonts w:ascii="Times New Roman" w:hAnsi="Times New Roman" w:cs="Times New Roman"/>
                <w:sz w:val="20"/>
                <w:szCs w:val="20"/>
              </w:rPr>
              <w:t>10</w:t>
            </w:r>
          </w:p>
        </w:tc>
      </w:tr>
      <w:tr w:rsidR="00CD22B0" w:rsidRPr="00E131A3" w14:paraId="0F180C0A" w14:textId="77777777" w:rsidTr="00432EAA">
        <w:trPr>
          <w:trHeight w:val="369"/>
        </w:trPr>
        <w:sdt>
          <w:sdtPr>
            <w:rPr>
              <w:rFonts w:ascii="Times New Roman" w:hAnsi="Times New Roman" w:cs="Times New Roman"/>
              <w:sz w:val="20"/>
              <w:szCs w:val="20"/>
              <w:lang w:val="en-US"/>
            </w:rPr>
            <w:id w:val="-1149817817"/>
            <w:placeholder>
              <w:docPart w:val="5D421BBA1F1C4465B219B562A7093B81"/>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849E256"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57CC82C" w14:textId="77777777" w:rsidR="00CD22B0" w:rsidRPr="00BA47A8" w:rsidRDefault="00CD22B0" w:rsidP="00CD22B0">
            <w:pPr>
              <w:jc w:val="center"/>
              <w:rPr>
                <w:rFonts w:ascii="Times New Roman" w:hAnsi="Times New Roman" w:cs="Times New Roman"/>
                <w:sz w:val="20"/>
                <w:szCs w:val="20"/>
              </w:rPr>
            </w:pPr>
          </w:p>
        </w:tc>
      </w:tr>
      <w:tr w:rsidR="00CD22B0" w:rsidRPr="00E131A3" w14:paraId="43E1EF6A" w14:textId="77777777" w:rsidTr="00432EAA">
        <w:trPr>
          <w:trHeight w:val="369"/>
        </w:trPr>
        <w:sdt>
          <w:sdtPr>
            <w:rPr>
              <w:rFonts w:ascii="Times New Roman" w:hAnsi="Times New Roman" w:cs="Times New Roman"/>
              <w:sz w:val="20"/>
              <w:szCs w:val="20"/>
              <w:lang w:val="en-US"/>
            </w:rPr>
            <w:id w:val="-390891311"/>
            <w:placeholder>
              <w:docPart w:val="792FE2CE6CA348E39A95C0D15CB42881"/>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8929D1F"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1BA27EAA" w14:textId="77777777" w:rsidR="00CD22B0" w:rsidRPr="00BA47A8" w:rsidRDefault="00CD22B0" w:rsidP="00CD22B0">
            <w:pPr>
              <w:jc w:val="center"/>
              <w:rPr>
                <w:rFonts w:ascii="Times New Roman" w:hAnsi="Times New Roman" w:cs="Times New Roman"/>
                <w:sz w:val="20"/>
                <w:szCs w:val="20"/>
              </w:rPr>
            </w:pPr>
          </w:p>
        </w:tc>
      </w:tr>
      <w:tr w:rsidR="00CD22B0" w:rsidRPr="00E131A3" w14:paraId="51DDE16E" w14:textId="77777777" w:rsidTr="00432EAA">
        <w:trPr>
          <w:trHeight w:val="369"/>
        </w:trPr>
        <w:tc>
          <w:tcPr>
            <w:tcW w:w="5797" w:type="dxa"/>
            <w:vAlign w:val="center"/>
          </w:tcPr>
          <w:p w14:paraId="4DAA7D10"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08CBA90" w14:textId="333DC73C" w:rsidR="00CD22B0" w:rsidRPr="00BA47A8" w:rsidRDefault="00CD55BB"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0B8E413B" w14:textId="77777777" w:rsidTr="00432EAA">
        <w:trPr>
          <w:trHeight w:val="369"/>
        </w:trPr>
        <w:tc>
          <w:tcPr>
            <w:tcW w:w="5797" w:type="dxa"/>
            <w:vAlign w:val="center"/>
          </w:tcPr>
          <w:p w14:paraId="481E1EDD"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692DF53"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6B69323F"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13A7FCBB" w14:textId="77777777" w:rsidTr="00613B3F">
        <w:trPr>
          <w:trHeight w:val="392"/>
        </w:trPr>
        <w:tc>
          <w:tcPr>
            <w:tcW w:w="9624" w:type="dxa"/>
            <w:gridSpan w:val="3"/>
            <w:shd w:val="clear" w:color="auto" w:fill="FFF2CC" w:themeFill="accent4" w:themeFillTint="33"/>
            <w:vAlign w:val="center"/>
          </w:tcPr>
          <w:p w14:paraId="3DB99578"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5AC1D350" w14:textId="77777777" w:rsidTr="00FF6F57">
        <w:trPr>
          <w:trHeight w:hRule="exact" w:val="510"/>
        </w:trPr>
        <w:tc>
          <w:tcPr>
            <w:tcW w:w="552" w:type="dxa"/>
            <w:vAlign w:val="center"/>
          </w:tcPr>
          <w:p w14:paraId="2E974722"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C90BBD7"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78314CD"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6B2CCF" w:rsidRPr="00E131A3" w14:paraId="1EACCF41" w14:textId="77777777" w:rsidTr="00155BC5">
        <w:trPr>
          <w:trHeight w:hRule="exact" w:val="835"/>
        </w:trPr>
        <w:tc>
          <w:tcPr>
            <w:tcW w:w="552" w:type="dxa"/>
            <w:shd w:val="clear" w:color="auto" w:fill="FFFFFF" w:themeFill="background1"/>
          </w:tcPr>
          <w:p w14:paraId="58D491E8" w14:textId="07A447D8"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1</w:t>
            </w:r>
          </w:p>
        </w:tc>
        <w:tc>
          <w:tcPr>
            <w:tcW w:w="7797" w:type="dxa"/>
            <w:shd w:val="clear" w:color="auto" w:fill="FFFFFF" w:themeFill="background1"/>
          </w:tcPr>
          <w:p w14:paraId="6DEE560F" w14:textId="4464EF14" w:rsidR="006B2CCF" w:rsidRPr="00155BC5" w:rsidRDefault="006B2CCF" w:rsidP="00155BC5">
            <w:pPr>
              <w:spacing w:after="0" w:line="240" w:lineRule="auto"/>
              <w:rPr>
                <w:rFonts w:ascii="Times New Roman" w:hAnsi="Times New Roman" w:cs="Times New Roman"/>
                <w:sz w:val="20"/>
                <w:szCs w:val="20"/>
                <w:lang w:val="en-US"/>
              </w:rPr>
            </w:pPr>
            <w:r w:rsidRPr="009B0769">
              <w:t>Adequate knowledge in Mathematics, Science, and Mechanical Engineering subjects; ability to use theoretical and applied knowledge in these areas in complex engineering problems.</w:t>
            </w:r>
          </w:p>
        </w:tc>
        <w:tc>
          <w:tcPr>
            <w:tcW w:w="1275" w:type="dxa"/>
            <w:tcBorders>
              <w:top w:val="single" w:sz="6" w:space="0" w:color="auto"/>
            </w:tcBorders>
            <w:shd w:val="clear" w:color="auto" w:fill="auto"/>
          </w:tcPr>
          <w:p w14:paraId="6B68630D" w14:textId="6F34A249" w:rsidR="006B2CCF" w:rsidRPr="00E131A3" w:rsidRDefault="006B2CCF" w:rsidP="006B2CCF">
            <w:pPr>
              <w:spacing w:after="0" w:line="240" w:lineRule="auto"/>
              <w:jc w:val="center"/>
              <w:rPr>
                <w:rFonts w:ascii="Times New Roman" w:hAnsi="Times New Roman" w:cs="Times New Roman"/>
                <w:sz w:val="20"/>
                <w:szCs w:val="20"/>
                <w:lang w:val="en-US"/>
              </w:rPr>
            </w:pPr>
            <w:r w:rsidRPr="009B0769">
              <w:t>2</w:t>
            </w:r>
          </w:p>
        </w:tc>
      </w:tr>
      <w:tr w:rsidR="006B2CCF" w:rsidRPr="00E131A3" w14:paraId="755E7506" w14:textId="77777777" w:rsidTr="00155BC5">
        <w:trPr>
          <w:trHeight w:hRule="exact" w:val="806"/>
        </w:trPr>
        <w:tc>
          <w:tcPr>
            <w:tcW w:w="552" w:type="dxa"/>
            <w:shd w:val="clear" w:color="auto" w:fill="FFFFFF" w:themeFill="background1"/>
          </w:tcPr>
          <w:p w14:paraId="6697A8E2" w14:textId="0A5C6D7A"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2</w:t>
            </w:r>
          </w:p>
        </w:tc>
        <w:tc>
          <w:tcPr>
            <w:tcW w:w="7797" w:type="dxa"/>
            <w:shd w:val="clear" w:color="auto" w:fill="FFFFFF" w:themeFill="background1"/>
          </w:tcPr>
          <w:p w14:paraId="6336CFC0" w14:textId="16E08570" w:rsidR="006B2CCF" w:rsidRPr="00777FD6" w:rsidRDefault="006B2CCF" w:rsidP="00155BC5">
            <w:pPr>
              <w:spacing w:after="0" w:line="240" w:lineRule="auto"/>
              <w:rPr>
                <w:lang w:val="en-US"/>
              </w:rPr>
            </w:pPr>
            <w:r w:rsidRPr="009B0769">
              <w:t>Ability to identify, formulate, and solve complex engineering problems; ability to select and apply proper analysis and modeling methods for this purpose.</w:t>
            </w:r>
          </w:p>
        </w:tc>
        <w:tc>
          <w:tcPr>
            <w:tcW w:w="1275" w:type="dxa"/>
            <w:tcBorders>
              <w:top w:val="single" w:sz="6" w:space="0" w:color="auto"/>
              <w:bottom w:val="single" w:sz="6" w:space="0" w:color="auto"/>
            </w:tcBorders>
            <w:shd w:val="clear" w:color="auto" w:fill="auto"/>
          </w:tcPr>
          <w:p w14:paraId="48CCD6EF" w14:textId="3E6BE24B" w:rsidR="006B2CCF" w:rsidRPr="009C149D" w:rsidRDefault="006B2CCF" w:rsidP="006B2CCF">
            <w:pPr>
              <w:spacing w:after="0" w:line="240" w:lineRule="auto"/>
              <w:jc w:val="center"/>
              <w:rPr>
                <w:rFonts w:ascii="Times New Roman" w:hAnsi="Times New Roman" w:cs="Times New Roman"/>
                <w:sz w:val="20"/>
                <w:szCs w:val="20"/>
              </w:rPr>
            </w:pPr>
            <w:r w:rsidRPr="009B0769">
              <w:t>2</w:t>
            </w:r>
          </w:p>
        </w:tc>
      </w:tr>
      <w:tr w:rsidR="006B2CCF" w:rsidRPr="00E131A3" w14:paraId="7CB56142" w14:textId="77777777" w:rsidTr="00155BC5">
        <w:trPr>
          <w:trHeight w:hRule="exact" w:val="973"/>
        </w:trPr>
        <w:tc>
          <w:tcPr>
            <w:tcW w:w="552" w:type="dxa"/>
            <w:shd w:val="clear" w:color="auto" w:fill="FFFFFF" w:themeFill="background1"/>
          </w:tcPr>
          <w:p w14:paraId="43BC5E17" w14:textId="4CD74A04"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3</w:t>
            </w:r>
          </w:p>
        </w:tc>
        <w:tc>
          <w:tcPr>
            <w:tcW w:w="7797" w:type="dxa"/>
            <w:tcBorders>
              <w:bottom w:val="single" w:sz="6" w:space="0" w:color="auto"/>
            </w:tcBorders>
            <w:shd w:val="clear" w:color="auto" w:fill="FFFFFF" w:themeFill="background1"/>
          </w:tcPr>
          <w:p w14:paraId="2C727C63" w14:textId="7A3F6699" w:rsidR="006B2CCF" w:rsidRPr="00777FD6" w:rsidRDefault="006B2CCF" w:rsidP="00155BC5">
            <w:pPr>
              <w:spacing w:after="0" w:line="240" w:lineRule="auto"/>
              <w:rPr>
                <w:rFonts w:ascii="Times New Roman" w:hAnsi="Times New Roman" w:cs="Times New Roman"/>
                <w:sz w:val="20"/>
                <w:szCs w:val="20"/>
                <w:lang w:val="en-US"/>
              </w:rPr>
            </w:pPr>
            <w:r w:rsidRPr="009B0769">
              <w:t>Ability to design a complex system, process, device, or product under realistic constraints and conditions, in such a way as to meet the desired result; ability to apply modern design methods for this purpose.</w:t>
            </w:r>
          </w:p>
        </w:tc>
        <w:tc>
          <w:tcPr>
            <w:tcW w:w="1275" w:type="dxa"/>
            <w:tcBorders>
              <w:top w:val="single" w:sz="6" w:space="0" w:color="auto"/>
              <w:bottom w:val="single" w:sz="6" w:space="0" w:color="auto"/>
            </w:tcBorders>
            <w:shd w:val="clear" w:color="auto" w:fill="auto"/>
          </w:tcPr>
          <w:p w14:paraId="3F1AA83F" w14:textId="6D4FF20B" w:rsidR="006B2CCF" w:rsidRPr="009C149D" w:rsidRDefault="006B2CCF" w:rsidP="006B2CCF">
            <w:pPr>
              <w:spacing w:after="0" w:line="240" w:lineRule="auto"/>
              <w:jc w:val="center"/>
              <w:rPr>
                <w:rFonts w:ascii="Times New Roman" w:hAnsi="Times New Roman" w:cs="Times New Roman"/>
                <w:sz w:val="20"/>
                <w:szCs w:val="20"/>
              </w:rPr>
            </w:pPr>
            <w:r w:rsidRPr="009B0769">
              <w:t>2</w:t>
            </w:r>
          </w:p>
        </w:tc>
      </w:tr>
      <w:tr w:rsidR="006B2CCF" w:rsidRPr="00E131A3" w14:paraId="0EC8E423" w14:textId="77777777" w:rsidTr="00155BC5">
        <w:trPr>
          <w:trHeight w:hRule="exact" w:val="676"/>
        </w:trPr>
        <w:tc>
          <w:tcPr>
            <w:tcW w:w="552" w:type="dxa"/>
            <w:shd w:val="clear" w:color="auto" w:fill="FFFFFF" w:themeFill="background1"/>
          </w:tcPr>
          <w:p w14:paraId="55612227" w14:textId="7EBCBCD9"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4</w:t>
            </w:r>
          </w:p>
        </w:tc>
        <w:tc>
          <w:tcPr>
            <w:tcW w:w="7797" w:type="dxa"/>
            <w:tcBorders>
              <w:top w:val="single" w:sz="6" w:space="0" w:color="auto"/>
            </w:tcBorders>
            <w:shd w:val="clear" w:color="auto" w:fill="FFFFFF" w:themeFill="background1"/>
          </w:tcPr>
          <w:p w14:paraId="0A6811B5" w14:textId="29A5BDEE" w:rsidR="006B2CCF" w:rsidRPr="00155BC5" w:rsidRDefault="006B2CCF" w:rsidP="00155BC5">
            <w:pPr>
              <w:spacing w:after="0" w:line="240" w:lineRule="auto"/>
              <w:rPr>
                <w:rFonts w:ascii="Times New Roman" w:hAnsi="Times New Roman" w:cs="Times New Roman"/>
                <w:sz w:val="20"/>
                <w:szCs w:val="20"/>
                <w:lang w:val="en-US"/>
              </w:rPr>
            </w:pPr>
            <w:r w:rsidRPr="009B0769">
              <w:t>Ability to develop, select, and use modern techniques and tools needed for engineering practice; ability to employ information technologies effectively.</w:t>
            </w:r>
          </w:p>
        </w:tc>
        <w:tc>
          <w:tcPr>
            <w:tcW w:w="1275" w:type="dxa"/>
            <w:tcBorders>
              <w:top w:val="single" w:sz="6" w:space="0" w:color="auto"/>
            </w:tcBorders>
            <w:shd w:val="clear" w:color="auto" w:fill="auto"/>
          </w:tcPr>
          <w:p w14:paraId="557BF092" w14:textId="567418EB" w:rsidR="006B2CCF" w:rsidRPr="009C149D" w:rsidRDefault="006B2CCF" w:rsidP="006B2CCF">
            <w:pPr>
              <w:spacing w:after="0" w:line="240" w:lineRule="auto"/>
              <w:jc w:val="center"/>
              <w:rPr>
                <w:rFonts w:ascii="Times New Roman" w:hAnsi="Times New Roman" w:cs="Times New Roman"/>
                <w:sz w:val="20"/>
                <w:szCs w:val="20"/>
              </w:rPr>
            </w:pPr>
            <w:r w:rsidRPr="009B0769">
              <w:t>1</w:t>
            </w:r>
          </w:p>
        </w:tc>
      </w:tr>
      <w:tr w:rsidR="006B2CCF" w:rsidRPr="00E131A3" w14:paraId="18F0E02F" w14:textId="77777777" w:rsidTr="00155BC5">
        <w:trPr>
          <w:trHeight w:hRule="exact" w:val="685"/>
        </w:trPr>
        <w:tc>
          <w:tcPr>
            <w:tcW w:w="552" w:type="dxa"/>
            <w:shd w:val="clear" w:color="auto" w:fill="FFFFFF" w:themeFill="background1"/>
          </w:tcPr>
          <w:p w14:paraId="4BE4D70D" w14:textId="1F207513"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5</w:t>
            </w:r>
          </w:p>
        </w:tc>
        <w:tc>
          <w:tcPr>
            <w:tcW w:w="7797" w:type="dxa"/>
            <w:tcBorders>
              <w:top w:val="single" w:sz="6" w:space="0" w:color="auto"/>
            </w:tcBorders>
            <w:shd w:val="clear" w:color="auto" w:fill="FFFFFF" w:themeFill="background1"/>
          </w:tcPr>
          <w:p w14:paraId="251ADA60" w14:textId="3B380EF4" w:rsidR="006B2CCF" w:rsidRPr="00155BC5" w:rsidRDefault="006B2CCF" w:rsidP="00155BC5">
            <w:pPr>
              <w:spacing w:after="0" w:line="240" w:lineRule="auto"/>
              <w:rPr>
                <w:rFonts w:ascii="Times New Roman" w:hAnsi="Times New Roman" w:cs="Times New Roman"/>
                <w:sz w:val="20"/>
                <w:szCs w:val="20"/>
                <w:lang w:val="en-US"/>
              </w:rPr>
            </w:pPr>
            <w:r w:rsidRPr="009B0769">
              <w:t>Ability to design and conduct experiments, gather data, analyze and interpret results for investigating engineering problems.</w:t>
            </w:r>
          </w:p>
        </w:tc>
        <w:tc>
          <w:tcPr>
            <w:tcW w:w="1275" w:type="dxa"/>
            <w:tcBorders>
              <w:top w:val="single" w:sz="6" w:space="0" w:color="auto"/>
            </w:tcBorders>
            <w:shd w:val="clear" w:color="auto" w:fill="auto"/>
          </w:tcPr>
          <w:p w14:paraId="123867C0" w14:textId="70A27131" w:rsidR="006B2CCF" w:rsidRPr="009C149D" w:rsidRDefault="006B2CCF" w:rsidP="006B2CCF">
            <w:pPr>
              <w:spacing w:after="0" w:line="240" w:lineRule="auto"/>
              <w:jc w:val="center"/>
              <w:rPr>
                <w:rFonts w:ascii="Times New Roman" w:hAnsi="Times New Roman" w:cs="Times New Roman"/>
                <w:sz w:val="20"/>
                <w:szCs w:val="20"/>
              </w:rPr>
            </w:pPr>
            <w:r w:rsidRPr="009B0769">
              <w:t>1</w:t>
            </w:r>
          </w:p>
        </w:tc>
      </w:tr>
      <w:tr w:rsidR="006B2CCF" w:rsidRPr="00E131A3" w14:paraId="172769FF" w14:textId="77777777" w:rsidTr="00155BC5">
        <w:trPr>
          <w:trHeight w:hRule="exact" w:val="668"/>
        </w:trPr>
        <w:tc>
          <w:tcPr>
            <w:tcW w:w="552" w:type="dxa"/>
            <w:shd w:val="clear" w:color="auto" w:fill="FFFFFF" w:themeFill="background1"/>
          </w:tcPr>
          <w:p w14:paraId="6BD51DB9" w14:textId="20EEDAE8"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6</w:t>
            </w:r>
          </w:p>
        </w:tc>
        <w:tc>
          <w:tcPr>
            <w:tcW w:w="7797" w:type="dxa"/>
            <w:shd w:val="clear" w:color="auto" w:fill="FFFFFF" w:themeFill="background1"/>
          </w:tcPr>
          <w:p w14:paraId="69E23A51" w14:textId="0650AC62" w:rsidR="006B2CCF" w:rsidRPr="00155BC5" w:rsidRDefault="006B2CCF" w:rsidP="00155BC5">
            <w:pPr>
              <w:spacing w:after="0" w:line="240" w:lineRule="auto"/>
              <w:rPr>
                <w:rFonts w:ascii="Times New Roman" w:hAnsi="Times New Roman" w:cs="Times New Roman"/>
                <w:sz w:val="20"/>
                <w:szCs w:val="20"/>
                <w:lang w:val="en-US"/>
              </w:rPr>
            </w:pPr>
            <w:r w:rsidRPr="009B0769">
              <w:t>Ability to work efficiently in intra-disciplinary and multi-disciplinary teams; ability to work individually.</w:t>
            </w:r>
          </w:p>
        </w:tc>
        <w:tc>
          <w:tcPr>
            <w:tcW w:w="1275" w:type="dxa"/>
            <w:tcBorders>
              <w:top w:val="single" w:sz="6" w:space="0" w:color="auto"/>
            </w:tcBorders>
            <w:shd w:val="clear" w:color="auto" w:fill="auto"/>
          </w:tcPr>
          <w:p w14:paraId="26E415DC" w14:textId="5FF1E49F" w:rsidR="006B2CCF" w:rsidRPr="009C149D" w:rsidRDefault="006B2CCF" w:rsidP="006B2CCF">
            <w:pPr>
              <w:spacing w:after="0" w:line="240" w:lineRule="auto"/>
              <w:jc w:val="center"/>
              <w:rPr>
                <w:rFonts w:ascii="Times New Roman" w:hAnsi="Times New Roman" w:cs="Times New Roman"/>
                <w:sz w:val="20"/>
                <w:szCs w:val="20"/>
              </w:rPr>
            </w:pPr>
            <w:r w:rsidRPr="009B0769">
              <w:t>3</w:t>
            </w:r>
          </w:p>
        </w:tc>
      </w:tr>
      <w:tr w:rsidR="006B2CCF" w:rsidRPr="00E131A3" w14:paraId="611306B9" w14:textId="77777777" w:rsidTr="00155BC5">
        <w:trPr>
          <w:trHeight w:hRule="exact" w:val="725"/>
        </w:trPr>
        <w:tc>
          <w:tcPr>
            <w:tcW w:w="552" w:type="dxa"/>
            <w:shd w:val="clear" w:color="auto" w:fill="FFFFFF" w:themeFill="background1"/>
          </w:tcPr>
          <w:p w14:paraId="5E1A23A4" w14:textId="70B5137C"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7</w:t>
            </w:r>
          </w:p>
        </w:tc>
        <w:tc>
          <w:tcPr>
            <w:tcW w:w="7797" w:type="dxa"/>
            <w:shd w:val="clear" w:color="auto" w:fill="FFFFFF" w:themeFill="background1"/>
          </w:tcPr>
          <w:p w14:paraId="2BD639C6" w14:textId="6DB965FE" w:rsidR="006B2CCF" w:rsidRPr="00155BC5" w:rsidRDefault="006B2CCF" w:rsidP="00155BC5">
            <w:pPr>
              <w:spacing w:after="0" w:line="240" w:lineRule="auto"/>
              <w:rPr>
                <w:rFonts w:ascii="Times New Roman" w:hAnsi="Times New Roman" w:cs="Times New Roman"/>
                <w:sz w:val="20"/>
                <w:szCs w:val="20"/>
                <w:lang w:val="en-US"/>
              </w:rPr>
            </w:pPr>
            <w:r w:rsidRPr="009B0769">
              <w:t>Ability to communicate effectively in Turkish, both orally and in writing; knowledge of at least one foreign language.</w:t>
            </w:r>
          </w:p>
        </w:tc>
        <w:tc>
          <w:tcPr>
            <w:tcW w:w="1275" w:type="dxa"/>
            <w:tcBorders>
              <w:top w:val="single" w:sz="6" w:space="0" w:color="auto"/>
            </w:tcBorders>
            <w:shd w:val="clear" w:color="auto" w:fill="auto"/>
          </w:tcPr>
          <w:p w14:paraId="547329AF" w14:textId="7C8ABB7A" w:rsidR="006B2CCF" w:rsidRPr="009C149D" w:rsidRDefault="006B2CCF" w:rsidP="006B2CCF">
            <w:pPr>
              <w:spacing w:after="0" w:line="240" w:lineRule="auto"/>
              <w:jc w:val="center"/>
              <w:rPr>
                <w:rFonts w:ascii="Times New Roman" w:hAnsi="Times New Roman" w:cs="Times New Roman"/>
                <w:sz w:val="20"/>
                <w:szCs w:val="20"/>
              </w:rPr>
            </w:pPr>
            <w:r w:rsidRPr="009B0769">
              <w:t>5</w:t>
            </w:r>
          </w:p>
        </w:tc>
      </w:tr>
      <w:tr w:rsidR="006B2CCF" w:rsidRPr="00E131A3" w14:paraId="270472B8" w14:textId="77777777" w:rsidTr="00155BC5">
        <w:trPr>
          <w:trHeight w:hRule="exact" w:val="748"/>
        </w:trPr>
        <w:tc>
          <w:tcPr>
            <w:tcW w:w="552" w:type="dxa"/>
            <w:shd w:val="clear" w:color="auto" w:fill="FFFFFF" w:themeFill="background1"/>
          </w:tcPr>
          <w:p w14:paraId="31F5D37B" w14:textId="55A5505B"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8</w:t>
            </w:r>
          </w:p>
        </w:tc>
        <w:tc>
          <w:tcPr>
            <w:tcW w:w="7797" w:type="dxa"/>
            <w:shd w:val="clear" w:color="auto" w:fill="FFFFFF" w:themeFill="background1"/>
          </w:tcPr>
          <w:p w14:paraId="3EBEDB38" w14:textId="42088C99" w:rsidR="006B2CCF" w:rsidRPr="00777FD6" w:rsidRDefault="006B2CCF" w:rsidP="00155BC5">
            <w:pPr>
              <w:spacing w:after="0" w:line="240" w:lineRule="auto"/>
              <w:rPr>
                <w:rFonts w:ascii="Times New Roman" w:hAnsi="Times New Roman" w:cs="Times New Roman"/>
                <w:sz w:val="20"/>
                <w:szCs w:val="20"/>
                <w:lang w:val="en-US"/>
              </w:rPr>
            </w:pPr>
            <w:r w:rsidRPr="009B0769">
              <w:t>Recognition of the need for lifelong learning;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tcPr>
          <w:p w14:paraId="3AECBC66" w14:textId="5D06A5BE" w:rsidR="006B2CCF" w:rsidRPr="00E131A3" w:rsidRDefault="006B2CCF" w:rsidP="006B2CCF">
            <w:pPr>
              <w:spacing w:after="0" w:line="240" w:lineRule="auto"/>
              <w:jc w:val="center"/>
              <w:rPr>
                <w:rFonts w:ascii="Times New Roman" w:hAnsi="Times New Roman" w:cs="Times New Roman"/>
                <w:sz w:val="20"/>
                <w:szCs w:val="20"/>
                <w:lang w:val="en-US"/>
              </w:rPr>
            </w:pPr>
            <w:r w:rsidRPr="009B0769">
              <w:t>4</w:t>
            </w:r>
          </w:p>
        </w:tc>
      </w:tr>
      <w:tr w:rsidR="006B2CCF" w:rsidRPr="00E131A3" w14:paraId="5CBBE28C" w14:textId="77777777" w:rsidTr="00155BC5">
        <w:trPr>
          <w:trHeight w:hRule="exact" w:val="431"/>
        </w:trPr>
        <w:tc>
          <w:tcPr>
            <w:tcW w:w="552" w:type="dxa"/>
            <w:shd w:val="clear" w:color="auto" w:fill="FFFFFF" w:themeFill="background1"/>
          </w:tcPr>
          <w:p w14:paraId="70B1B244" w14:textId="2ACC6B48"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9</w:t>
            </w:r>
          </w:p>
        </w:tc>
        <w:tc>
          <w:tcPr>
            <w:tcW w:w="7797" w:type="dxa"/>
            <w:shd w:val="clear" w:color="auto" w:fill="FFFFFF" w:themeFill="background1"/>
          </w:tcPr>
          <w:p w14:paraId="6C10C819" w14:textId="7F3C82FE" w:rsidR="006B2CCF" w:rsidRPr="00777FD6" w:rsidRDefault="006B2CCF" w:rsidP="00155BC5">
            <w:pPr>
              <w:spacing w:after="0" w:line="240" w:lineRule="auto"/>
              <w:rPr>
                <w:rFonts w:ascii="Times New Roman" w:hAnsi="Times New Roman" w:cs="Times New Roman"/>
                <w:sz w:val="20"/>
                <w:szCs w:val="20"/>
                <w:lang w:val="en-US"/>
              </w:rPr>
            </w:pPr>
            <w:r w:rsidRPr="009B0769">
              <w:t>Consciousness of professional and ethical responsibility.</w:t>
            </w:r>
          </w:p>
        </w:tc>
        <w:tc>
          <w:tcPr>
            <w:tcW w:w="1275" w:type="dxa"/>
            <w:tcBorders>
              <w:top w:val="single" w:sz="6" w:space="0" w:color="auto"/>
              <w:bottom w:val="single" w:sz="6" w:space="0" w:color="auto"/>
            </w:tcBorders>
            <w:shd w:val="clear" w:color="auto" w:fill="auto"/>
          </w:tcPr>
          <w:p w14:paraId="5AD9486A" w14:textId="4F7A424F" w:rsidR="006B2CCF" w:rsidRPr="00E131A3" w:rsidRDefault="006B2CCF" w:rsidP="006B2CCF">
            <w:pPr>
              <w:spacing w:after="0" w:line="240" w:lineRule="auto"/>
              <w:jc w:val="center"/>
              <w:rPr>
                <w:rFonts w:ascii="Times New Roman" w:hAnsi="Times New Roman" w:cs="Times New Roman"/>
                <w:sz w:val="20"/>
                <w:szCs w:val="20"/>
                <w:lang w:val="en-US"/>
              </w:rPr>
            </w:pPr>
            <w:r w:rsidRPr="009B0769">
              <w:t>3</w:t>
            </w:r>
          </w:p>
        </w:tc>
      </w:tr>
      <w:tr w:rsidR="006B2CCF" w:rsidRPr="00E131A3" w14:paraId="5F255980" w14:textId="77777777" w:rsidTr="00155BC5">
        <w:trPr>
          <w:trHeight w:hRule="exact" w:val="805"/>
        </w:trPr>
        <w:tc>
          <w:tcPr>
            <w:tcW w:w="552" w:type="dxa"/>
            <w:shd w:val="clear" w:color="auto" w:fill="FFFFFF" w:themeFill="background1"/>
          </w:tcPr>
          <w:p w14:paraId="2EEEFF1C" w14:textId="04E5C253"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10</w:t>
            </w:r>
          </w:p>
        </w:tc>
        <w:tc>
          <w:tcPr>
            <w:tcW w:w="7797" w:type="dxa"/>
            <w:shd w:val="clear" w:color="auto" w:fill="FFFFFF" w:themeFill="background1"/>
          </w:tcPr>
          <w:p w14:paraId="21BD9E61" w14:textId="7D5CADA9" w:rsidR="006B2CCF" w:rsidRPr="00155BC5" w:rsidRDefault="006B2CCF" w:rsidP="00155BC5">
            <w:pPr>
              <w:spacing w:after="0" w:line="240" w:lineRule="auto"/>
              <w:rPr>
                <w:rFonts w:ascii="Times New Roman" w:hAnsi="Times New Roman" w:cs="Times New Roman"/>
                <w:sz w:val="20"/>
                <w:szCs w:val="20"/>
                <w:lang w:val="en-US"/>
              </w:rPr>
            </w:pPr>
            <w:r w:rsidRPr="009B0769">
              <w:t>Knowledge about business life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tcPr>
          <w:p w14:paraId="0271B47A" w14:textId="677F1F7B" w:rsidR="006B2CCF" w:rsidRPr="00E131A3" w:rsidRDefault="006B2CCF" w:rsidP="006B2CCF">
            <w:pPr>
              <w:spacing w:after="0" w:line="240" w:lineRule="auto"/>
              <w:jc w:val="center"/>
              <w:rPr>
                <w:rFonts w:ascii="Times New Roman" w:hAnsi="Times New Roman" w:cs="Times New Roman"/>
                <w:sz w:val="20"/>
                <w:szCs w:val="20"/>
                <w:lang w:val="en-US"/>
              </w:rPr>
            </w:pPr>
            <w:r w:rsidRPr="009B0769">
              <w:t>5</w:t>
            </w:r>
          </w:p>
        </w:tc>
      </w:tr>
      <w:tr w:rsidR="006B2CCF" w:rsidRPr="00E131A3" w14:paraId="688CE9AE" w14:textId="77777777" w:rsidTr="00155BC5">
        <w:trPr>
          <w:trHeight w:hRule="exact" w:val="827"/>
        </w:trPr>
        <w:tc>
          <w:tcPr>
            <w:tcW w:w="552" w:type="dxa"/>
            <w:shd w:val="clear" w:color="auto" w:fill="FFFFFF" w:themeFill="background1"/>
          </w:tcPr>
          <w:p w14:paraId="36E771A6" w14:textId="5DA02323" w:rsidR="006B2CCF" w:rsidRPr="006B2CCF" w:rsidRDefault="006B2CCF" w:rsidP="006B2CCF">
            <w:pPr>
              <w:spacing w:after="0" w:line="240" w:lineRule="auto"/>
              <w:jc w:val="center"/>
              <w:rPr>
                <w:rFonts w:ascii="Times New Roman" w:hAnsi="Times New Roman" w:cs="Times New Roman"/>
                <w:b/>
                <w:bCs/>
                <w:sz w:val="20"/>
                <w:szCs w:val="20"/>
                <w:lang w:val="en-US"/>
              </w:rPr>
            </w:pPr>
            <w:r w:rsidRPr="006B2CCF">
              <w:rPr>
                <w:b/>
                <w:bCs/>
              </w:rPr>
              <w:t>11</w:t>
            </w:r>
          </w:p>
        </w:tc>
        <w:tc>
          <w:tcPr>
            <w:tcW w:w="7797" w:type="dxa"/>
            <w:shd w:val="clear" w:color="auto" w:fill="FFFFFF" w:themeFill="background1"/>
          </w:tcPr>
          <w:p w14:paraId="67FFB83B" w14:textId="6370CF1A" w:rsidR="006B2CCF" w:rsidRPr="00777FD6" w:rsidRDefault="006B2CCF" w:rsidP="00155BC5">
            <w:pPr>
              <w:spacing w:after="0" w:line="240" w:lineRule="auto"/>
              <w:rPr>
                <w:rFonts w:ascii="Times New Roman" w:hAnsi="Times New Roman" w:cs="Times New Roman"/>
                <w:sz w:val="20"/>
                <w:szCs w:val="20"/>
                <w:lang w:val="en-US"/>
              </w:rPr>
            </w:pPr>
            <w:r w:rsidRPr="009B0769">
              <w:t>Knowledge about the effects of engineering practices on health, environment, and safety in universal and social dimensions and the legal consequences of engineering solutions.</w:t>
            </w:r>
          </w:p>
        </w:tc>
        <w:tc>
          <w:tcPr>
            <w:tcW w:w="1275" w:type="dxa"/>
            <w:tcBorders>
              <w:top w:val="single" w:sz="6" w:space="0" w:color="auto"/>
              <w:bottom w:val="single" w:sz="6" w:space="0" w:color="auto"/>
            </w:tcBorders>
            <w:shd w:val="clear" w:color="auto" w:fill="auto"/>
          </w:tcPr>
          <w:p w14:paraId="584BA1D9" w14:textId="79C60D08" w:rsidR="006B2CCF" w:rsidRPr="00E131A3" w:rsidRDefault="006B2CCF" w:rsidP="006B2CCF">
            <w:pPr>
              <w:spacing w:after="0" w:line="240" w:lineRule="auto"/>
              <w:jc w:val="center"/>
              <w:rPr>
                <w:rFonts w:ascii="Times New Roman" w:hAnsi="Times New Roman" w:cs="Times New Roman"/>
                <w:sz w:val="20"/>
                <w:szCs w:val="20"/>
                <w:lang w:val="en-US"/>
              </w:rPr>
            </w:pPr>
            <w:r w:rsidRPr="009B0769">
              <w:t>4</w:t>
            </w:r>
          </w:p>
        </w:tc>
      </w:tr>
    </w:tbl>
    <w:p w14:paraId="78684F07"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029DF034" w14:textId="77777777" w:rsidTr="00CA0228">
        <w:trPr>
          <w:trHeight w:val="449"/>
        </w:trPr>
        <w:tc>
          <w:tcPr>
            <w:tcW w:w="9624" w:type="dxa"/>
            <w:gridSpan w:val="5"/>
            <w:shd w:val="clear" w:color="auto" w:fill="FFF2CC" w:themeFill="accent4" w:themeFillTint="33"/>
            <w:vAlign w:val="center"/>
          </w:tcPr>
          <w:p w14:paraId="54ACC211"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C5C49" w:rsidRPr="00E131A3" w14:paraId="7539900E" w14:textId="77777777" w:rsidTr="00CA0228">
        <w:trPr>
          <w:trHeight w:val="567"/>
        </w:trPr>
        <w:tc>
          <w:tcPr>
            <w:tcW w:w="1403" w:type="dxa"/>
            <w:shd w:val="clear" w:color="auto" w:fill="FFF2CC" w:themeFill="accent4" w:themeFillTint="33"/>
            <w:vAlign w:val="center"/>
          </w:tcPr>
          <w:p w14:paraId="0014AF32" w14:textId="77777777" w:rsidR="00CC5C49" w:rsidRPr="00E131A3" w:rsidRDefault="00CC5C49" w:rsidP="00CC5C49">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491BC67" w14:textId="1D127069" w:rsidR="00CC5C49" w:rsidRDefault="00CC5C49" w:rsidP="00CC5C49">
            <w:pPr>
              <w:jc w:val="center"/>
              <w:rPr>
                <w:rFonts w:ascii="Times New Roman" w:hAnsi="Times New Roman" w:cs="Times New Roman"/>
                <w:sz w:val="20"/>
                <w:szCs w:val="20"/>
              </w:rPr>
            </w:pPr>
            <w:r>
              <w:rPr>
                <w:rFonts w:ascii="Times New Roman" w:hAnsi="Times New Roman" w:cs="Times New Roman"/>
                <w:sz w:val="20"/>
                <w:szCs w:val="20"/>
              </w:rPr>
              <w:t>Dr.Öğr. Üyesi G. Mehmet AY</w:t>
            </w:r>
          </w:p>
        </w:tc>
        <w:tc>
          <w:tcPr>
            <w:tcW w:w="2055" w:type="dxa"/>
            <w:shd w:val="clear" w:color="auto" w:fill="FFFFFF" w:themeFill="background1"/>
            <w:vAlign w:val="center"/>
          </w:tcPr>
          <w:p w14:paraId="55F57E79" w14:textId="77777777" w:rsidR="00CC5C49" w:rsidRDefault="00CC5C49" w:rsidP="00CC5C49">
            <w:pPr>
              <w:jc w:val="center"/>
              <w:rPr>
                <w:rFonts w:ascii="Times New Roman" w:hAnsi="Times New Roman" w:cs="Times New Roman"/>
                <w:sz w:val="20"/>
                <w:szCs w:val="20"/>
              </w:rPr>
            </w:pPr>
          </w:p>
        </w:tc>
        <w:tc>
          <w:tcPr>
            <w:tcW w:w="2055" w:type="dxa"/>
            <w:shd w:val="clear" w:color="auto" w:fill="FFFFFF" w:themeFill="background1"/>
            <w:vAlign w:val="center"/>
          </w:tcPr>
          <w:p w14:paraId="4601C6A1" w14:textId="77777777" w:rsidR="00CC5C49" w:rsidRPr="00E131A3" w:rsidRDefault="00CC5C49" w:rsidP="00CC5C49">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D2DE867" w14:textId="77777777" w:rsidR="00CC5C49" w:rsidRPr="00E131A3" w:rsidRDefault="00CC5C49" w:rsidP="00CC5C49">
            <w:pPr>
              <w:jc w:val="center"/>
              <w:rPr>
                <w:rFonts w:ascii="Times New Roman" w:hAnsi="Times New Roman" w:cs="Times New Roman"/>
                <w:sz w:val="20"/>
                <w:szCs w:val="20"/>
                <w:lang w:val="en-US"/>
              </w:rPr>
            </w:pPr>
          </w:p>
        </w:tc>
      </w:tr>
      <w:tr w:rsidR="00CC5C49" w:rsidRPr="00E131A3" w14:paraId="4FB783F5" w14:textId="77777777" w:rsidTr="00613B3F">
        <w:trPr>
          <w:trHeight w:val="585"/>
        </w:trPr>
        <w:tc>
          <w:tcPr>
            <w:tcW w:w="1403" w:type="dxa"/>
            <w:shd w:val="clear" w:color="auto" w:fill="FFF2CC" w:themeFill="accent4" w:themeFillTint="33"/>
            <w:vAlign w:val="center"/>
          </w:tcPr>
          <w:p w14:paraId="3C5864B8" w14:textId="77777777" w:rsidR="00CC5C49" w:rsidRPr="00E131A3" w:rsidRDefault="00CC5C49" w:rsidP="00CC5C49">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61CB598" w14:textId="77777777" w:rsidR="00CC5C49" w:rsidRPr="00E131A3" w:rsidRDefault="00CC5C49" w:rsidP="00CC5C49">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66F5E63" w14:textId="77777777" w:rsidR="00CC5C49" w:rsidRPr="00E131A3" w:rsidRDefault="00CC5C49" w:rsidP="00CC5C49">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984D175" w14:textId="77777777" w:rsidR="00CC5C49" w:rsidRPr="00E131A3" w:rsidRDefault="00CC5C49" w:rsidP="00CC5C49">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7645903" w14:textId="77777777" w:rsidR="00CC5C49" w:rsidRPr="00E131A3" w:rsidRDefault="00CC5C49" w:rsidP="00CC5C49">
            <w:pPr>
              <w:jc w:val="center"/>
              <w:rPr>
                <w:rFonts w:ascii="Times New Roman" w:hAnsi="Times New Roman" w:cs="Times New Roman"/>
                <w:color w:val="FF0000"/>
                <w:sz w:val="20"/>
                <w:szCs w:val="20"/>
                <w:lang w:val="en-US"/>
              </w:rPr>
            </w:pPr>
          </w:p>
        </w:tc>
      </w:tr>
    </w:tbl>
    <w:p w14:paraId="4E4E2CDD"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CE49" w14:textId="77777777" w:rsidR="007E2406" w:rsidRDefault="007E2406" w:rsidP="00B41ECB">
      <w:pPr>
        <w:spacing w:after="0" w:line="240" w:lineRule="auto"/>
      </w:pPr>
      <w:r>
        <w:separator/>
      </w:r>
    </w:p>
  </w:endnote>
  <w:endnote w:type="continuationSeparator" w:id="0">
    <w:p w14:paraId="5D67DA30" w14:textId="77777777" w:rsidR="007E2406" w:rsidRDefault="007E2406"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8C73"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6D12DCC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07ACF007" w14:textId="72E048E8"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D62AD0">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4B51" w14:textId="023F8880"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D62AD0">
      <w:rPr>
        <w:sz w:val="20"/>
        <w:szCs w:val="20"/>
      </w:rPr>
      <w:t>MECHANICAL ENGINEERING</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C6B"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2028" w14:textId="77777777" w:rsidR="007E2406" w:rsidRDefault="007E2406" w:rsidP="00B41ECB">
      <w:pPr>
        <w:spacing w:after="0" w:line="240" w:lineRule="auto"/>
      </w:pPr>
      <w:r>
        <w:separator/>
      </w:r>
    </w:p>
  </w:footnote>
  <w:footnote w:type="continuationSeparator" w:id="0">
    <w:p w14:paraId="30F23B73" w14:textId="77777777" w:rsidR="007E2406" w:rsidRDefault="007E2406"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0449"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F8D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F2A3"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BB"/>
    <w:rsid w:val="00002AAA"/>
    <w:rsid w:val="00003AC0"/>
    <w:rsid w:val="00007D9E"/>
    <w:rsid w:val="0003017E"/>
    <w:rsid w:val="00033AEA"/>
    <w:rsid w:val="00081895"/>
    <w:rsid w:val="00085298"/>
    <w:rsid w:val="000A6D7A"/>
    <w:rsid w:val="000B626A"/>
    <w:rsid w:val="000C6AD0"/>
    <w:rsid w:val="000E0C74"/>
    <w:rsid w:val="000E2808"/>
    <w:rsid w:val="00102D59"/>
    <w:rsid w:val="00106957"/>
    <w:rsid w:val="00112E68"/>
    <w:rsid w:val="00115500"/>
    <w:rsid w:val="00115EB6"/>
    <w:rsid w:val="00124B45"/>
    <w:rsid w:val="00137927"/>
    <w:rsid w:val="0014085D"/>
    <w:rsid w:val="001433DF"/>
    <w:rsid w:val="00155BC5"/>
    <w:rsid w:val="001620F8"/>
    <w:rsid w:val="00165EC8"/>
    <w:rsid w:val="001701C3"/>
    <w:rsid w:val="001831D8"/>
    <w:rsid w:val="001A110D"/>
    <w:rsid w:val="001A4A1A"/>
    <w:rsid w:val="001C1EB9"/>
    <w:rsid w:val="001E1BF3"/>
    <w:rsid w:val="002125A7"/>
    <w:rsid w:val="002400EF"/>
    <w:rsid w:val="00285FA2"/>
    <w:rsid w:val="002C2A55"/>
    <w:rsid w:val="002C3897"/>
    <w:rsid w:val="002C392C"/>
    <w:rsid w:val="002C73A0"/>
    <w:rsid w:val="002E1A0B"/>
    <w:rsid w:val="00306FCB"/>
    <w:rsid w:val="0032057E"/>
    <w:rsid w:val="00344D6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0569"/>
    <w:rsid w:val="005A4903"/>
    <w:rsid w:val="005B1D5D"/>
    <w:rsid w:val="005C4783"/>
    <w:rsid w:val="005D197E"/>
    <w:rsid w:val="005E44D3"/>
    <w:rsid w:val="005F18AF"/>
    <w:rsid w:val="00601B0B"/>
    <w:rsid w:val="00612090"/>
    <w:rsid w:val="00613A0E"/>
    <w:rsid w:val="00613B3F"/>
    <w:rsid w:val="00654D4F"/>
    <w:rsid w:val="00663185"/>
    <w:rsid w:val="00672408"/>
    <w:rsid w:val="00695AEA"/>
    <w:rsid w:val="006A0A1C"/>
    <w:rsid w:val="006A66E9"/>
    <w:rsid w:val="006B2CCF"/>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A504B"/>
    <w:rsid w:val="007B0A5B"/>
    <w:rsid w:val="007B6038"/>
    <w:rsid w:val="007E0792"/>
    <w:rsid w:val="007E2406"/>
    <w:rsid w:val="007E77B9"/>
    <w:rsid w:val="007F3339"/>
    <w:rsid w:val="007F74B8"/>
    <w:rsid w:val="008020D5"/>
    <w:rsid w:val="00806FA2"/>
    <w:rsid w:val="00845376"/>
    <w:rsid w:val="00847CC3"/>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081"/>
    <w:rsid w:val="009B450F"/>
    <w:rsid w:val="009B7E8A"/>
    <w:rsid w:val="009C149D"/>
    <w:rsid w:val="009D280C"/>
    <w:rsid w:val="009D328E"/>
    <w:rsid w:val="009D5EA7"/>
    <w:rsid w:val="009D646A"/>
    <w:rsid w:val="009F24E4"/>
    <w:rsid w:val="00A01A7E"/>
    <w:rsid w:val="00A365F2"/>
    <w:rsid w:val="00A47FF2"/>
    <w:rsid w:val="00A51402"/>
    <w:rsid w:val="00A64394"/>
    <w:rsid w:val="00A81298"/>
    <w:rsid w:val="00A86A0F"/>
    <w:rsid w:val="00A90119"/>
    <w:rsid w:val="00A95953"/>
    <w:rsid w:val="00AA1F09"/>
    <w:rsid w:val="00AA7FDE"/>
    <w:rsid w:val="00AD0725"/>
    <w:rsid w:val="00AD706A"/>
    <w:rsid w:val="00AE0929"/>
    <w:rsid w:val="00AF5852"/>
    <w:rsid w:val="00AF5CDA"/>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042"/>
    <w:rsid w:val="00C81FEB"/>
    <w:rsid w:val="00C85F81"/>
    <w:rsid w:val="00CA0228"/>
    <w:rsid w:val="00CC5C49"/>
    <w:rsid w:val="00CD22B0"/>
    <w:rsid w:val="00CD55BB"/>
    <w:rsid w:val="00CE3B7C"/>
    <w:rsid w:val="00CF3E43"/>
    <w:rsid w:val="00D17437"/>
    <w:rsid w:val="00D37E9D"/>
    <w:rsid w:val="00D62AD0"/>
    <w:rsid w:val="00D65AE6"/>
    <w:rsid w:val="00D677C6"/>
    <w:rsid w:val="00D73937"/>
    <w:rsid w:val="00D84CC2"/>
    <w:rsid w:val="00D902D9"/>
    <w:rsid w:val="00D95E50"/>
    <w:rsid w:val="00DA55CC"/>
    <w:rsid w:val="00DC01E1"/>
    <w:rsid w:val="00DC5CE1"/>
    <w:rsid w:val="00DC627C"/>
    <w:rsid w:val="00DD0461"/>
    <w:rsid w:val="00DE2AFA"/>
    <w:rsid w:val="00E131A3"/>
    <w:rsid w:val="00E617B4"/>
    <w:rsid w:val="00E716D0"/>
    <w:rsid w:val="00E76862"/>
    <w:rsid w:val="00EC2E7C"/>
    <w:rsid w:val="00EC5DE1"/>
    <w:rsid w:val="00EF00A1"/>
    <w:rsid w:val="00EF768C"/>
    <w:rsid w:val="00F205CB"/>
    <w:rsid w:val="00F256A3"/>
    <w:rsid w:val="00F30F8C"/>
    <w:rsid w:val="00F32424"/>
    <w:rsid w:val="00F373E3"/>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0605"/>
  <w15:docId w15:val="{0797492D-978D-41AC-BA74-430B98BA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775">
      <w:bodyDiv w:val="1"/>
      <w:marLeft w:val="0"/>
      <w:marRight w:val="0"/>
      <w:marTop w:val="0"/>
      <w:marBottom w:val="0"/>
      <w:divBdr>
        <w:top w:val="none" w:sz="0" w:space="0" w:color="auto"/>
        <w:left w:val="none" w:sz="0" w:space="0" w:color="auto"/>
        <w:bottom w:val="none" w:sz="0" w:space="0" w:color="auto"/>
        <w:right w:val="none" w:sz="0" w:space="0" w:color="auto"/>
      </w:divBdr>
    </w:div>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529298558">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m\OneDrive\Belgeler\&#214;zel%20Office%20&#350;ablonlar&#305;\Ders-Bilgi-Formu-(&#304;ngiliz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BE16B82A244968201DC0C22E149C6"/>
        <w:category>
          <w:name w:val="Genel"/>
          <w:gallery w:val="placeholder"/>
        </w:category>
        <w:types>
          <w:type w:val="bbPlcHdr"/>
        </w:types>
        <w:behaviors>
          <w:behavior w:val="content"/>
        </w:behaviors>
        <w:guid w:val="{44BF0CAC-40A8-4D48-BD12-72C77DC79BB6}"/>
      </w:docPartPr>
      <w:docPartBody>
        <w:p w:rsidR="00B458E4" w:rsidRDefault="00B458E4">
          <w:pPr>
            <w:pStyle w:val="DFDBE16B82A244968201DC0C22E149C6"/>
          </w:pPr>
          <w:r w:rsidRPr="006B295F">
            <w:rPr>
              <w:rStyle w:val="YerTutucuMetni"/>
            </w:rPr>
            <w:t>Bir öğe seçin.</w:t>
          </w:r>
        </w:p>
      </w:docPartBody>
    </w:docPart>
    <w:docPart>
      <w:docPartPr>
        <w:name w:val="7E523A02C3A14DD9878A3F6BBE4CAB2B"/>
        <w:category>
          <w:name w:val="Genel"/>
          <w:gallery w:val="placeholder"/>
        </w:category>
        <w:types>
          <w:type w:val="bbPlcHdr"/>
        </w:types>
        <w:behaviors>
          <w:behavior w:val="content"/>
        </w:behaviors>
        <w:guid w:val="{74821797-967B-454C-B9B9-C851E104827C}"/>
      </w:docPartPr>
      <w:docPartBody>
        <w:p w:rsidR="00B458E4" w:rsidRDefault="00B458E4">
          <w:pPr>
            <w:pStyle w:val="7E523A02C3A14DD9878A3F6BBE4CAB2B"/>
          </w:pPr>
          <w:r w:rsidRPr="006B295F">
            <w:rPr>
              <w:rStyle w:val="YerTutucuMetni"/>
            </w:rPr>
            <w:t>Bir öğe seçin.</w:t>
          </w:r>
        </w:p>
      </w:docPartBody>
    </w:docPart>
    <w:docPart>
      <w:docPartPr>
        <w:name w:val="463C245E7E204EB280F4DE02BAD9E3AE"/>
        <w:category>
          <w:name w:val="Genel"/>
          <w:gallery w:val="placeholder"/>
        </w:category>
        <w:types>
          <w:type w:val="bbPlcHdr"/>
        </w:types>
        <w:behaviors>
          <w:behavior w:val="content"/>
        </w:behaviors>
        <w:guid w:val="{7ED7B3EB-8BC6-401F-90F6-948D52DCA23F}"/>
      </w:docPartPr>
      <w:docPartBody>
        <w:p w:rsidR="00B458E4" w:rsidRDefault="00B458E4">
          <w:pPr>
            <w:pStyle w:val="463C245E7E204EB280F4DE02BAD9E3AE"/>
          </w:pPr>
          <w:r w:rsidRPr="006B295F">
            <w:rPr>
              <w:rStyle w:val="YerTutucuMetni"/>
            </w:rPr>
            <w:t>Bir öğe seçin.</w:t>
          </w:r>
        </w:p>
      </w:docPartBody>
    </w:docPart>
    <w:docPart>
      <w:docPartPr>
        <w:name w:val="12B24EBD78734CBAA9A286079CF910A4"/>
        <w:category>
          <w:name w:val="Genel"/>
          <w:gallery w:val="placeholder"/>
        </w:category>
        <w:types>
          <w:type w:val="bbPlcHdr"/>
        </w:types>
        <w:behaviors>
          <w:behavior w:val="content"/>
        </w:behaviors>
        <w:guid w:val="{90AE2595-DD9C-40D8-9AC4-D58C42C2D427}"/>
      </w:docPartPr>
      <w:docPartBody>
        <w:p w:rsidR="00B458E4" w:rsidRDefault="00B458E4">
          <w:pPr>
            <w:pStyle w:val="12B24EBD78734CBAA9A286079CF910A4"/>
          </w:pPr>
          <w:r w:rsidRPr="006B295F">
            <w:rPr>
              <w:rStyle w:val="YerTutucuMetni"/>
            </w:rPr>
            <w:t>Bir öğe seçin.</w:t>
          </w:r>
        </w:p>
      </w:docPartBody>
    </w:docPart>
    <w:docPart>
      <w:docPartPr>
        <w:name w:val="5D421BBA1F1C4465B219B562A7093B81"/>
        <w:category>
          <w:name w:val="Genel"/>
          <w:gallery w:val="placeholder"/>
        </w:category>
        <w:types>
          <w:type w:val="bbPlcHdr"/>
        </w:types>
        <w:behaviors>
          <w:behavior w:val="content"/>
        </w:behaviors>
        <w:guid w:val="{E5520841-B1F8-43C2-A097-4D14B65D9B45}"/>
      </w:docPartPr>
      <w:docPartBody>
        <w:p w:rsidR="00B458E4" w:rsidRDefault="00B458E4">
          <w:pPr>
            <w:pStyle w:val="5D421BBA1F1C4465B219B562A7093B81"/>
          </w:pPr>
          <w:r w:rsidRPr="006B295F">
            <w:rPr>
              <w:rStyle w:val="YerTutucuMetni"/>
            </w:rPr>
            <w:t>Bir öğe seçin.</w:t>
          </w:r>
        </w:p>
      </w:docPartBody>
    </w:docPart>
    <w:docPart>
      <w:docPartPr>
        <w:name w:val="792FE2CE6CA348E39A95C0D15CB42881"/>
        <w:category>
          <w:name w:val="Genel"/>
          <w:gallery w:val="placeholder"/>
        </w:category>
        <w:types>
          <w:type w:val="bbPlcHdr"/>
        </w:types>
        <w:behaviors>
          <w:behavior w:val="content"/>
        </w:behaviors>
        <w:guid w:val="{7ED6FDE5-AA0F-48E7-8BDB-84A26DF586D1}"/>
      </w:docPartPr>
      <w:docPartBody>
        <w:p w:rsidR="00B458E4" w:rsidRDefault="00B458E4">
          <w:pPr>
            <w:pStyle w:val="792FE2CE6CA348E39A95C0D15CB42881"/>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E4"/>
    <w:rsid w:val="0014085D"/>
    <w:rsid w:val="00181C9E"/>
    <w:rsid w:val="00B458E4"/>
    <w:rsid w:val="00D95E50"/>
    <w:rsid w:val="00D9747C"/>
    <w:rsid w:val="00DE2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DFDBE16B82A244968201DC0C22E149C6">
    <w:name w:val="DFDBE16B82A244968201DC0C22E149C6"/>
  </w:style>
  <w:style w:type="paragraph" w:customStyle="1" w:styleId="7E523A02C3A14DD9878A3F6BBE4CAB2B">
    <w:name w:val="7E523A02C3A14DD9878A3F6BBE4CAB2B"/>
  </w:style>
  <w:style w:type="paragraph" w:customStyle="1" w:styleId="463C245E7E204EB280F4DE02BAD9E3AE">
    <w:name w:val="463C245E7E204EB280F4DE02BAD9E3AE"/>
  </w:style>
  <w:style w:type="paragraph" w:customStyle="1" w:styleId="12B24EBD78734CBAA9A286079CF910A4">
    <w:name w:val="12B24EBD78734CBAA9A286079CF910A4"/>
  </w:style>
  <w:style w:type="paragraph" w:customStyle="1" w:styleId="5D421BBA1F1C4465B219B562A7093B81">
    <w:name w:val="5D421BBA1F1C4465B219B562A7093B81"/>
  </w:style>
  <w:style w:type="paragraph" w:customStyle="1" w:styleId="792FE2CE6CA348E39A95C0D15CB42881">
    <w:name w:val="792FE2CE6CA348E39A95C0D15CB42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0428-4045-43CB-AC0E-B6890C32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Ders-Bilgi-Formu-(İngilizce).dotx</Template>
  <TotalTime>3</TotalTime>
  <Pages>3</Pages>
  <Words>758</Words>
  <Characters>4322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Gokce Mehmet AY</dc:creator>
  <cp:lastModifiedBy>bnymn ozturk</cp:lastModifiedBy>
  <cp:revision>10</cp:revision>
  <cp:lastPrinted>2015-11-09T10:21:00Z</cp:lastPrinted>
  <dcterms:created xsi:type="dcterms:W3CDTF">2024-11-15T10:04:00Z</dcterms:created>
  <dcterms:modified xsi:type="dcterms:W3CDTF">2025-01-17T08:02:00Z</dcterms:modified>
</cp:coreProperties>
</file>