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285FA2" w:rsidR="00285FA2" w:rsidP="00285FA2" w:rsidRDefault="008A5CD9" w14:paraId="65B28E3C" w14:textId="77777777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64D75A6A" wp14:editId="34B493D0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0E975D58" wp14:editId="5FE4B715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551038">
        <w:rPr>
          <w:rFonts w:ascii="Times New Roman" w:hAnsi="Times New Roman" w:cs="Times New Roman"/>
          <w:b/>
        </w:rPr>
        <w:t>MAKİNE MÜHENDİSLİĞİ</w:t>
      </w:r>
      <w:r w:rsidRPr="00285FA2" w:rsidR="00285FA2">
        <w:rPr>
          <w:rFonts w:ascii="Times New Roman" w:hAnsi="Times New Roman" w:cs="Times New Roman"/>
          <w:b/>
        </w:rPr>
        <w:t xml:space="preserve"> BÖLÜMÜ</w:t>
      </w:r>
    </w:p>
    <w:p w:rsidR="008E66D8" w:rsidP="008E66D8" w:rsidRDefault="008E66D8" w14:paraId="0E078C82" w14:textId="77777777">
      <w:pPr>
        <w:spacing w:after="0"/>
        <w:jc w:val="center"/>
        <w:rPr>
          <w:rFonts w:ascii="Times New Roman" w:hAnsi="Times New Roman" w:cs="Times New Roman"/>
          <w:b/>
        </w:rPr>
      </w:pPr>
    </w:p>
    <w:p w:rsidRPr="00285FA2" w:rsidR="005D197E" w:rsidP="008E66D8" w:rsidRDefault="00285FA2" w14:paraId="52A6229B" w14:textId="77777777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Pr="00B41ECB" w:rsidR="00DD0461" w:rsidTr="3E5A99FB" w14:paraId="0A3C01CD" w14:textId="77777777">
        <w:trPr>
          <w:trHeight w:val="312"/>
        </w:trPr>
        <w:tc>
          <w:tcPr>
            <w:tcW w:w="6506" w:type="dxa"/>
            <w:shd w:val="clear" w:color="auto" w:fill="FFF2CC" w:themeFill="accent4" w:themeFillTint="33"/>
            <w:tcMar/>
            <w:vAlign w:val="center"/>
          </w:tcPr>
          <w:p w:rsidRPr="00B41ECB" w:rsidR="00DD0461" w:rsidP="00BB6634" w:rsidRDefault="00DD0461" w14:paraId="4A8A63CF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tcMar/>
            <w:vAlign w:val="center"/>
          </w:tcPr>
          <w:p w:rsidRPr="00B41ECB" w:rsidR="00DD0461" w:rsidP="00BB6634" w:rsidRDefault="00DD0461" w14:paraId="3A23CB53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Pr="00B41ECB" w:rsidR="00DD0461" w:rsidTr="3E5A99FB" w14:paraId="051BC519" w14:textId="77777777">
        <w:trPr>
          <w:trHeight w:val="397"/>
        </w:trPr>
        <w:tc>
          <w:tcPr>
            <w:tcW w:w="6506" w:type="dxa"/>
            <w:tcMar/>
            <w:vAlign w:val="center"/>
          </w:tcPr>
          <w:p w:rsidRPr="00736985" w:rsidR="00DD0461" w:rsidP="00921CEA" w:rsidRDefault="00BB766D" w14:paraId="3B1DD65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Isı Transferi</w:t>
            </w:r>
            <w:r w:rsidRPr="00D30E1A" w:rsidR="00D30E1A"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br/>
            </w:r>
          </w:p>
        </w:tc>
        <w:tc>
          <w:tcPr>
            <w:tcW w:w="3118" w:type="dxa"/>
            <w:tcMar/>
            <w:vAlign w:val="center"/>
          </w:tcPr>
          <w:p w:rsidRPr="00736985" w:rsidR="00DD0461" w:rsidP="002E1A0B" w:rsidRDefault="00921CEA" w14:paraId="02B56CCE" w14:textId="06EBA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3E5A99FB" w:rsidR="3E5A99FB">
              <w:rPr>
                <w:rFonts w:ascii="Times New Roman" w:hAnsi="Times New Roman" w:cs="Times New Roman"/>
                <w:sz w:val="20"/>
                <w:szCs w:val="20"/>
              </w:rPr>
              <w:t>151816332</w:t>
            </w:r>
          </w:p>
        </w:tc>
      </w:tr>
    </w:tbl>
    <w:p w:rsidRPr="00137927" w:rsidR="00115500" w:rsidP="003E403F" w:rsidRDefault="00115500" w14:paraId="156514A6" w14:textId="77777777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Pr="00B41ECB" w:rsidR="00067CC0" w:rsidTr="00187A35" w14:paraId="76BF70F8" w14:textId="77777777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Pr="00B41ECB" w:rsidR="00067CC0" w:rsidP="00DD0461" w:rsidRDefault="00067CC0" w14:paraId="61D5D020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Pr="00B41ECB" w:rsidR="00067CC0" w:rsidP="00DD0461" w:rsidRDefault="00067CC0" w14:paraId="629E568B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Pr="00B41ECB" w:rsidR="00067CC0" w:rsidP="00DD0461" w:rsidRDefault="00067CC0" w14:paraId="6F6AFED7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Pr="00B41ECB" w:rsidR="00067CC0" w:rsidTr="00187A35" w14:paraId="08EA8A5F" w14:textId="77777777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Pr="00B41ECB" w:rsidR="00067CC0" w:rsidP="00DD0461" w:rsidRDefault="00067CC0" w14:paraId="295DC578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Pr="00B41ECB" w:rsidR="00067CC0" w:rsidP="00DD0461" w:rsidRDefault="00067CC0" w14:paraId="0D6D4B50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Pr="00B41ECB" w:rsidR="00067CC0" w:rsidP="00DD0461" w:rsidRDefault="00067CC0" w14:paraId="34EEF0D0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Pr="00B41ECB" w:rsidR="00067CC0" w:rsidP="00DD0461" w:rsidRDefault="00067CC0" w14:paraId="4D99309B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Pr="00B41ECB" w:rsidR="00067CC0" w:rsidTr="0023452E" w14:paraId="487FE592" w14:textId="77777777">
        <w:trPr>
          <w:trHeight w:val="397"/>
        </w:trPr>
        <w:tc>
          <w:tcPr>
            <w:tcW w:w="1928" w:type="dxa"/>
            <w:vAlign w:val="center"/>
          </w:tcPr>
          <w:p w:rsidRPr="00B41ECB" w:rsidR="00067CC0" w:rsidP="00DD0461" w:rsidRDefault="00921CEA" w14:paraId="28CB0CBF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5" w:type="dxa"/>
            <w:vAlign w:val="center"/>
          </w:tcPr>
          <w:p w:rsidRPr="00B41ECB" w:rsidR="00067CC0" w:rsidP="00DD0461" w:rsidRDefault="00FA39EC" w14:paraId="10B4B1A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Pr="00B41ECB" w:rsidR="00067CC0" w:rsidP="00DD0461" w:rsidRDefault="00D30E1A" w14:paraId="7F0F812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Pr="00B41ECB" w:rsidR="00067CC0" w:rsidP="00DD0461" w:rsidRDefault="00124F6B" w14:paraId="10DB4F5A" w14:textId="4E77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Pr="00137927" w:rsidR="00924B72" w:rsidP="00924B72" w:rsidRDefault="00924B72" w14:paraId="6D96DC84" w14:textId="77777777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Pr="00B41ECB" w:rsidR="00DD0461" w:rsidTr="005D197E" w14:paraId="60F51205" w14:textId="77777777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Pr="00B41ECB" w:rsidR="00DD0461" w:rsidP="001640FA" w:rsidRDefault="00DD0461" w14:paraId="4F96A2EC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Pr="00B41ECB" w:rsidR="0075594A" w:rsidTr="005D197E" w14:paraId="4671844F" w14:textId="77777777">
        <w:tc>
          <w:tcPr>
            <w:tcW w:w="1924" w:type="dxa"/>
            <w:shd w:val="clear" w:color="auto" w:fill="FFF2CC" w:themeFill="accent4" w:themeFillTint="33"/>
            <w:vAlign w:val="center"/>
          </w:tcPr>
          <w:p w:rsidRPr="00B41ECB" w:rsidR="0075594A" w:rsidP="0075594A" w:rsidRDefault="0075594A" w14:paraId="34C1454D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Pr="00B41ECB" w:rsidR="0075594A" w:rsidP="0075594A" w:rsidRDefault="0075594A" w14:paraId="758C5BA2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Pr="00B41ECB" w:rsidR="0075594A" w:rsidP="0075594A" w:rsidRDefault="00067CC0" w14:paraId="24A44CB1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Pr="00B41ECB" w:rsidR="0075594A" w:rsidP="0075594A" w:rsidRDefault="0075594A" w14:paraId="4E1ED913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Pr="00B41ECB" w:rsidR="0075594A" w:rsidP="0075594A" w:rsidRDefault="0075594A" w14:paraId="107A7F47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Pr="00B41ECB" w:rsidR="0075594A" w:rsidTr="00FD2C8F" w14:paraId="2EF59DAF" w14:textId="77777777">
        <w:trPr>
          <w:trHeight w:val="397"/>
        </w:trPr>
        <w:tc>
          <w:tcPr>
            <w:tcW w:w="1924" w:type="dxa"/>
            <w:vAlign w:val="center"/>
          </w:tcPr>
          <w:p w:rsidRPr="005F18AF" w:rsidR="0075594A" w:rsidP="0075594A" w:rsidRDefault="0075594A" w14:paraId="0BEDA96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Pr="00005C86" w:rsidR="0075594A" w:rsidP="0075594A" w:rsidRDefault="00134386" w14:paraId="3788EB66" w14:textId="777777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5" w:type="dxa"/>
            <w:vAlign w:val="center"/>
          </w:tcPr>
          <w:p w:rsidRPr="005F18AF" w:rsidR="0075594A" w:rsidP="0075594A" w:rsidRDefault="0075594A" w14:paraId="1ABB821F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Pr="005F18AF" w:rsidR="0075594A" w:rsidP="0075594A" w:rsidRDefault="0075594A" w14:paraId="267B9F7A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Pr="005F18AF" w:rsidR="0075594A" w:rsidP="0075594A" w:rsidRDefault="0075594A" w14:paraId="6FA1D85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Pr="00137927" w:rsidR="00115500" w:rsidP="003E403F" w:rsidRDefault="00115500" w14:paraId="1FAF03D7" w14:textId="77777777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Pr="00B41ECB" w:rsidR="003E403F" w:rsidTr="005D197E" w14:paraId="26E53635" w14:textId="77777777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Pr="00B41ECB" w:rsidR="003E403F" w:rsidP="003E403F" w:rsidRDefault="003E403F" w14:paraId="18330A9A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Pr="00B41ECB" w:rsidR="003E403F" w:rsidP="00B863A3" w:rsidRDefault="003E403F" w14:paraId="792A71F6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Pr="00B41ECB" w:rsidR="00B863A3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Pr="00B41ECB" w:rsidR="003E403F" w:rsidP="00B863A3" w:rsidRDefault="003E403F" w14:paraId="6C62D729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Pr="00B41ECB" w:rsidR="00B863A3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Pr="00B41ECB" w:rsidR="003E403F" w:rsidTr="00FD2C8F" w14:paraId="1E44F59B" w14:textId="77777777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Pr="00B41ECB" w:rsidR="003E403F" w:rsidP="00302726" w:rsidRDefault="00B863A3" w14:paraId="425D61E6" w14:textId="7777777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Türkçe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Pr="00B41ECB" w:rsidR="003E403F" w:rsidP="00302726" w:rsidRDefault="00B863A3" w14:paraId="13819BCF" w14:textId="7777777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Pr="00B41ECB" w:rsidR="003E403F" w:rsidP="00302726" w:rsidRDefault="00B863A3" w14:paraId="6E431336" w14:textId="7777777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:rsidRPr="00137927" w:rsidR="003E403F" w:rsidP="00924B72" w:rsidRDefault="003E403F" w14:paraId="568EFFDE" w14:textId="77777777">
      <w:pPr>
        <w:spacing w:after="0" w:line="240" w:lineRule="auto"/>
        <w:rPr>
          <w:sz w:val="10"/>
          <w:szCs w:val="10"/>
        </w:rPr>
      </w:pPr>
    </w:p>
    <w:p w:rsidRPr="00137927" w:rsidR="00B863A3" w:rsidP="008516E9" w:rsidRDefault="00B863A3" w14:paraId="46FAC934" w14:textId="77777777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Pr="00B41ECB" w:rsidR="009C149D" w:rsidTr="00165EC8" w14:paraId="49F7EFED" w14:textId="77777777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B41ECB" w:rsidR="008516E9" w:rsidP="008516E9" w:rsidRDefault="008516E9" w14:paraId="1E05BCC4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B41ECB" w:rsidR="008516E9" w:rsidP="00231BE0" w:rsidRDefault="008516E9" w14:paraId="5D275BC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B41ECB" w:rsidR="008516E9" w:rsidTr="00165EC8" w14:paraId="7ECFCD5C" w14:textId="77777777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B41ECB" w:rsidR="008516E9" w:rsidP="008516E9" w:rsidRDefault="008516E9" w14:paraId="47BC37C1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2E1A0B" w:rsidR="008E66D8" w:rsidP="00565845" w:rsidRDefault="00565845" w14:paraId="1AB3CD18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Open Sans" w:hAnsi="Open Sans"/>
                <w:color w:val="3A3A3A"/>
                <w:sz w:val="20"/>
                <w:szCs w:val="20"/>
                <w:shd w:val="clear" w:color="auto" w:fill="FFFFFF"/>
              </w:rPr>
              <w:t>Öğrencilere iletim, taşınım ve ışınımla olan ısı transferi temel fiziğini vermektir. Öğrencilere temel ısı transferi problemlerinin çözümü pratik çizelge, tablo ve ampirik korelasyonlarla öğretilmektedir.</w:t>
            </w:r>
          </w:p>
        </w:tc>
      </w:tr>
      <w:tr w:rsidRPr="00B41ECB" w:rsidR="008516E9" w:rsidTr="00165EC8" w14:paraId="6A022B8C" w14:textId="77777777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B41ECB" w:rsidR="008516E9" w:rsidP="008516E9" w:rsidRDefault="008516E9" w14:paraId="050632BE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F263EA" w:rsidR="008516E9" w:rsidP="00CB2B27" w:rsidRDefault="00CB2B27" w14:paraId="59D5614A" w14:textId="77777777">
            <w:pPr>
              <w:jc w:val="both"/>
            </w:pPr>
            <w:r>
              <w:rPr>
                <w:rFonts w:ascii="Open Sans" w:hAnsi="Open Sans"/>
                <w:color w:val="3A3A3A"/>
                <w:sz w:val="20"/>
                <w:szCs w:val="20"/>
              </w:rPr>
              <w:t xml:space="preserve">Isı aktarımı mekanizmaları, sürekli şartlarda ısı iletimi, ısıl dirençler, kanatçıklar. Süreksiz şartlarda ısı iletimi, toplam kütle yaklaşımı yöntemi, çarpım çözümler. Zorlanmış taşınım; sınır tabakalar, </w:t>
            </w:r>
            <w:proofErr w:type="spellStart"/>
            <w:r>
              <w:rPr>
                <w:rFonts w:ascii="Open Sans" w:hAnsi="Open Sans"/>
                <w:color w:val="3A3A3A"/>
                <w:sz w:val="20"/>
                <w:szCs w:val="20"/>
              </w:rPr>
              <w:t>laminer</w:t>
            </w:r>
            <w:proofErr w:type="spellEnd"/>
            <w:r>
              <w:rPr>
                <w:rFonts w:ascii="Open Sans" w:hAnsi="Open Sans"/>
                <w:color w:val="3A3A3A"/>
                <w:sz w:val="20"/>
                <w:szCs w:val="20"/>
              </w:rPr>
              <w:t xml:space="preserve"> ve </w:t>
            </w:r>
            <w:proofErr w:type="spellStart"/>
            <w:r>
              <w:rPr>
                <w:rFonts w:ascii="Open Sans" w:hAnsi="Open Sans"/>
                <w:color w:val="3A3A3A"/>
                <w:sz w:val="20"/>
                <w:szCs w:val="20"/>
              </w:rPr>
              <w:t>turbülanslı</w:t>
            </w:r>
            <w:proofErr w:type="spellEnd"/>
            <w:r>
              <w:rPr>
                <w:rFonts w:ascii="Open Sans" w:hAnsi="Open Sans"/>
                <w:color w:val="3A3A3A"/>
                <w:sz w:val="20"/>
                <w:szCs w:val="20"/>
              </w:rPr>
              <w:t xml:space="preserve"> akış, zorlanmış </w:t>
            </w:r>
            <w:proofErr w:type="spellStart"/>
            <w:r>
              <w:rPr>
                <w:rFonts w:ascii="Open Sans" w:hAnsi="Open Sans"/>
                <w:color w:val="3A3A3A"/>
                <w:sz w:val="20"/>
                <w:szCs w:val="20"/>
              </w:rPr>
              <w:t>taşınımda</w:t>
            </w:r>
            <w:proofErr w:type="spellEnd"/>
            <w:r>
              <w:rPr>
                <w:rFonts w:ascii="Open Sans" w:hAnsi="Open Sans"/>
                <w:color w:val="3A3A3A"/>
                <w:sz w:val="20"/>
                <w:szCs w:val="20"/>
              </w:rPr>
              <w:t xml:space="preserve"> sınır tabaka denklemleri, boyutsuz parametreler. Dış </w:t>
            </w:r>
            <w:proofErr w:type="spellStart"/>
            <w:r>
              <w:rPr>
                <w:rFonts w:ascii="Open Sans" w:hAnsi="Open Sans"/>
                <w:color w:val="3A3A3A"/>
                <w:sz w:val="20"/>
                <w:szCs w:val="20"/>
              </w:rPr>
              <w:t>akışda</w:t>
            </w:r>
            <w:proofErr w:type="spellEnd"/>
            <w:r>
              <w:rPr>
                <w:rFonts w:ascii="Open Sans" w:hAnsi="Open Sans"/>
                <w:color w:val="3A3A3A"/>
                <w:sz w:val="20"/>
                <w:szCs w:val="20"/>
              </w:rPr>
              <w:t xml:space="preserve"> zorlanmış taşınım, </w:t>
            </w:r>
            <w:proofErr w:type="spellStart"/>
            <w:r>
              <w:rPr>
                <w:rFonts w:ascii="Open Sans" w:hAnsi="Open Sans"/>
                <w:color w:val="3A3A3A"/>
                <w:sz w:val="20"/>
                <w:szCs w:val="20"/>
              </w:rPr>
              <w:t>amprik</w:t>
            </w:r>
            <w:proofErr w:type="spellEnd"/>
            <w:r>
              <w:rPr>
                <w:rFonts w:ascii="Open Sans" w:hAnsi="Open Sans"/>
                <w:color w:val="3A3A3A"/>
                <w:sz w:val="20"/>
                <w:szCs w:val="20"/>
              </w:rPr>
              <w:t xml:space="preserve"> korelasyonlar. İç akış için korelasyonlar. Doğal taşınım. Isıl ışınım, siyah cisimler, </w:t>
            </w:r>
            <w:proofErr w:type="spellStart"/>
            <w:r>
              <w:rPr>
                <w:rFonts w:ascii="Open Sans" w:hAnsi="Open Sans"/>
                <w:color w:val="3A3A3A"/>
                <w:sz w:val="20"/>
                <w:szCs w:val="20"/>
              </w:rPr>
              <w:t>difüz</w:t>
            </w:r>
            <w:proofErr w:type="spellEnd"/>
            <w:r>
              <w:rPr>
                <w:rFonts w:ascii="Open Sans" w:hAnsi="Open Sans"/>
                <w:color w:val="3A3A3A"/>
                <w:sz w:val="20"/>
                <w:szCs w:val="20"/>
              </w:rPr>
              <w:t xml:space="preserve"> gri yüzeyler arasında ışıma ile ısı aktarımı, yayıcı ve soğurucu gazlar arasında ışıma ile ısı aktarımı.</w:t>
            </w:r>
          </w:p>
        </w:tc>
      </w:tr>
    </w:tbl>
    <w:p w:rsidRPr="00137927" w:rsidR="008516E9" w:rsidP="00AA1F09" w:rsidRDefault="008516E9" w14:paraId="704D87A0" w14:textId="77777777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Pr="00B41ECB" w:rsidR="005F18AF" w:rsidTr="00901C7F" w14:paraId="06F30AD6" w14:textId="77777777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Pr="00B41ECB" w:rsidR="005F18AF" w:rsidP="00901C7F" w:rsidRDefault="005F18AF" w14:paraId="6959094C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Pr="00B41ECB" w:rsidR="005F18AF" w:rsidP="00901C7F" w:rsidRDefault="005F18AF" w14:paraId="17C69256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Pr="00B41ECB" w:rsidR="005F18AF" w:rsidP="00901C7F" w:rsidRDefault="005F18AF" w14:paraId="37E8AC08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Pr="00B41ECB" w:rsidR="005F18AF" w:rsidP="00901C7F" w:rsidRDefault="005F18AF" w14:paraId="741C90FC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Pr="00B41ECB" w:rsidR="00214909" w:rsidTr="00901C7F" w14:paraId="53FD0D81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565845" w:rsidR="00214909" w:rsidP="00901C7F" w:rsidRDefault="00214909" w14:paraId="34F36DD0" w14:textId="7777777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84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8A348A" w:rsidR="00214909" w:rsidP="00DF7B19" w:rsidRDefault="00DF7B19" w14:paraId="79C895A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8A">
              <w:rPr>
                <w:rFonts w:ascii="Times New Roman" w:hAnsi="Times New Roman" w:cs="Times New Roman"/>
                <w:sz w:val="20"/>
                <w:szCs w:val="20"/>
              </w:rPr>
              <w:t>Isı transfer mekanizmalarının ve ortamların ısıl özelliklerinin öğrenilmesi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8A348A" w:rsidR="00214909" w:rsidP="0083248B" w:rsidRDefault="00F72B2B" w14:paraId="1F21563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8A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  <w:r w:rsidRPr="008A348A" w:rsidR="008A348A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8A348A" w:rsidR="00214909" w:rsidP="0083248B" w:rsidRDefault="00F72B2B" w14:paraId="5CF5919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A348A" w:rsidR="008A348A">
              <w:rPr>
                <w:rFonts w:ascii="Times New Roman" w:hAnsi="Times New Roman" w:cs="Times New Roman"/>
                <w:sz w:val="20"/>
                <w:szCs w:val="20"/>
              </w:rPr>
              <w:t>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8A348A" w:rsidR="00214909" w:rsidP="0083248B" w:rsidRDefault="00F72B2B" w14:paraId="53E003C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8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Pr="00B41ECB" w:rsidR="00214909" w:rsidTr="00901C7F" w14:paraId="1A582009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565845" w:rsidR="00214909" w:rsidP="00901C7F" w:rsidRDefault="00214909" w14:paraId="2DFBFA83" w14:textId="7777777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84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8A348A" w:rsidR="00214909" w:rsidP="00551038" w:rsidRDefault="00DF7B19" w14:paraId="36C6359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8A">
              <w:rPr>
                <w:rFonts w:ascii="Times New Roman" w:hAnsi="Times New Roman" w:cs="Times New Roman"/>
                <w:sz w:val="20"/>
                <w:szCs w:val="20"/>
              </w:rPr>
              <w:t>İletimle olan ısı transferinin temel kavramlarının öğrenilmesi ve hesaplarının yapılması.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8A348A" w:rsidR="00214909" w:rsidP="0083248B" w:rsidRDefault="00F72B2B" w14:paraId="6D032FC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8A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  <w:r w:rsidRPr="008A348A" w:rsidR="008A348A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8A348A" w:rsidR="00214909" w:rsidP="0083248B" w:rsidRDefault="00F72B2B" w14:paraId="2E4C050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A348A" w:rsidR="008A348A">
              <w:rPr>
                <w:rFonts w:ascii="Times New Roman" w:hAnsi="Times New Roman" w:cs="Times New Roman"/>
                <w:sz w:val="20"/>
                <w:szCs w:val="20"/>
              </w:rPr>
              <w:t>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8A348A" w:rsidR="00214909" w:rsidP="0083248B" w:rsidRDefault="00F72B2B" w14:paraId="35690E5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8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Pr="00B41ECB" w:rsidR="00651F63" w:rsidTr="00901C7F" w14:paraId="440F9400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565845" w:rsidR="00651F63" w:rsidP="00651F63" w:rsidRDefault="00651F63" w14:paraId="41D1B97C" w14:textId="7777777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84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8A348A" w:rsidR="00651F63" w:rsidP="0011024A" w:rsidRDefault="00921CEA" w14:paraId="25C59713" w14:textId="77777777">
            <w:pPr>
              <w:shd w:val="clear" w:color="auto" w:fill="FAFAFA"/>
              <w:jc w:val="both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eastAsia="tr-TR"/>
              </w:rPr>
            </w:pPr>
            <w:proofErr w:type="spellStart"/>
            <w:r w:rsidRPr="008A348A">
              <w:rPr>
                <w:rFonts w:ascii="Times New Roman" w:hAnsi="Times New Roman" w:cs="Times New Roman"/>
                <w:color w:val="3B3A36"/>
                <w:sz w:val="20"/>
                <w:szCs w:val="20"/>
                <w:shd w:val="clear" w:color="auto" w:fill="FFFFFF"/>
              </w:rPr>
              <w:t>Taşınımla</w:t>
            </w:r>
            <w:proofErr w:type="spellEnd"/>
            <w:r w:rsidRPr="008A348A">
              <w:rPr>
                <w:rFonts w:ascii="Times New Roman" w:hAnsi="Times New Roman" w:cs="Times New Roman"/>
                <w:color w:val="3B3A36"/>
                <w:sz w:val="20"/>
                <w:szCs w:val="20"/>
                <w:shd w:val="clear" w:color="auto" w:fill="FFFFFF"/>
              </w:rPr>
              <w:t xml:space="preserve"> ısı transferi hesapları ve uygulamasının kavranması.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8A348A" w:rsidR="00651F63" w:rsidP="00651F63" w:rsidRDefault="00F72B2B" w14:paraId="2841834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8A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  <w:r w:rsidRPr="008A348A" w:rsidR="008A348A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8A348A" w:rsidR="00651F63" w:rsidP="00651F63" w:rsidRDefault="00F72B2B" w14:paraId="745515C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A348A" w:rsidR="008A348A">
              <w:rPr>
                <w:rFonts w:ascii="Times New Roman" w:hAnsi="Times New Roman" w:cs="Times New Roman"/>
                <w:sz w:val="20"/>
                <w:szCs w:val="20"/>
              </w:rPr>
              <w:t>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8A348A" w:rsidR="00651F63" w:rsidP="00651F63" w:rsidRDefault="00F72B2B" w14:paraId="7F32345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8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Pr="00B41ECB" w:rsidR="00651F63" w:rsidTr="00901C7F" w14:paraId="1D3A8AF5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565845" w:rsidR="00651F63" w:rsidP="00651F63" w:rsidRDefault="00651F63" w14:paraId="24AD911A" w14:textId="7777777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84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8A348A" w:rsidR="00651F63" w:rsidP="00651F63" w:rsidRDefault="00565845" w14:paraId="31A468C4" w14:textId="77777777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8A348A">
              <w:rPr>
                <w:color w:val="3B3A36"/>
                <w:sz w:val="20"/>
                <w:szCs w:val="20"/>
                <w:shd w:val="clear" w:color="auto" w:fill="FFFFFF"/>
              </w:rPr>
              <w:t>Işınımla olan ısı transferinin temel kavramlarının öğrenilmesi ve hesaplarının yapılması.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8A348A" w:rsidR="00651F63" w:rsidP="00651F63" w:rsidRDefault="00F72B2B" w14:paraId="0B53E44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8A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  <w:r w:rsidRPr="008A348A" w:rsidR="008A348A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8A348A" w:rsidR="00651F63" w:rsidP="00651F63" w:rsidRDefault="00F72B2B" w14:paraId="2C690655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A348A" w:rsidR="008A348A">
              <w:rPr>
                <w:rFonts w:ascii="Times New Roman" w:hAnsi="Times New Roman" w:cs="Times New Roman"/>
                <w:sz w:val="20"/>
                <w:szCs w:val="20"/>
              </w:rPr>
              <w:t>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8A348A" w:rsidR="00651F63" w:rsidP="00651F63" w:rsidRDefault="00F72B2B" w14:paraId="5424A77F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8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Pr="00B41ECB" w:rsidR="00651F63" w:rsidTr="00901C7F" w14:paraId="020E1262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565845" w:rsidR="00651F63" w:rsidP="00651F63" w:rsidRDefault="00651F63" w14:paraId="69F187FB" w14:textId="7777777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84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8A348A" w:rsidR="00651F63" w:rsidP="00651F63" w:rsidRDefault="00DF7B19" w14:paraId="71FAA41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8A">
              <w:rPr>
                <w:rFonts w:ascii="Times New Roman" w:hAnsi="Times New Roman" w:cs="Times New Roman"/>
                <w:sz w:val="20"/>
                <w:szCs w:val="20"/>
              </w:rPr>
              <w:t>Isı transferi problemlerini analiz edebilme, çözebilme ve sonucu yorumlayabilme yeteneği kazandırılması.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8A348A" w:rsidR="00651F63" w:rsidP="00651F63" w:rsidRDefault="003C5D91" w14:paraId="3776D70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8A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  <w:r w:rsidRPr="008A348A" w:rsidR="008A348A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8A348A" w:rsidR="00651F63" w:rsidP="00651F63" w:rsidRDefault="003C5D91" w14:paraId="652345E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A348A" w:rsidR="008A348A">
              <w:rPr>
                <w:rFonts w:ascii="Times New Roman" w:hAnsi="Times New Roman" w:cs="Times New Roman"/>
                <w:sz w:val="20"/>
                <w:szCs w:val="20"/>
              </w:rPr>
              <w:t>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8A348A" w:rsidR="00651F63" w:rsidP="00651F63" w:rsidRDefault="003C5D91" w14:paraId="153DE1DA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8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Pr="00B41ECB" w:rsidR="00651F63" w:rsidTr="00901C7F" w14:paraId="0AC90109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B41ECB" w:rsidR="00651F63" w:rsidP="00651F63" w:rsidRDefault="00651F63" w14:paraId="70E3F731" w14:textId="7777777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5D197E" w:rsidR="00651F63" w:rsidP="00651F63" w:rsidRDefault="00651F63" w14:paraId="748EF87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5D197E" w:rsidR="00651F63" w:rsidP="00651F63" w:rsidRDefault="00651F63" w14:paraId="2BDF63D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P="00651F63" w:rsidRDefault="00651F63" w14:paraId="340540BD" w14:textId="77777777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5D197E" w:rsidR="00651F63" w:rsidP="00651F63" w:rsidRDefault="00651F63" w14:paraId="48915725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B41ECB" w:rsidR="00651F63" w:rsidTr="00901C7F" w14:paraId="5DE610D2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B41ECB" w:rsidR="00651F63" w:rsidP="00651F63" w:rsidRDefault="00651F63" w14:paraId="5C395A89" w14:textId="7777777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5D197E" w:rsidR="00651F63" w:rsidP="00651F63" w:rsidRDefault="00651F63" w14:paraId="1F53105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5D197E" w:rsidR="00651F63" w:rsidP="00651F63" w:rsidRDefault="00651F63" w14:paraId="50A59F0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P="00651F63" w:rsidRDefault="00651F63" w14:paraId="7CD2EB2A" w14:textId="77777777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5D197E" w:rsidR="00651F63" w:rsidP="00651F63" w:rsidRDefault="00651F63" w14:paraId="4294B4BA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B41ECB" w:rsidR="00651F63" w:rsidTr="00901C7F" w14:paraId="7D22FD6B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B41ECB" w:rsidR="00651F63" w:rsidP="00651F63" w:rsidRDefault="00651F63" w14:paraId="5E202C8B" w14:textId="7777777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5D197E" w:rsidR="00651F63" w:rsidP="00651F63" w:rsidRDefault="00651F63" w14:paraId="1359ABB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5D197E" w:rsidR="00651F63" w:rsidP="00651F63" w:rsidRDefault="00651F63" w14:paraId="721C3495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P="00651F63" w:rsidRDefault="00651F63" w14:paraId="3F1A3A6E" w14:textId="77777777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5D197E" w:rsidR="00651F63" w:rsidP="00651F63" w:rsidRDefault="00651F63" w14:paraId="6C40630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B41ECB" w:rsidR="00651F63" w:rsidTr="00901C7F" w14:paraId="2A431654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B41ECB" w:rsidR="00651F63" w:rsidP="00651F63" w:rsidRDefault="00651F63" w14:paraId="4260ECFA" w14:textId="7777777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5D197E" w:rsidR="00651F63" w:rsidP="00651F63" w:rsidRDefault="00651F63" w14:paraId="1B701D7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5D197E" w:rsidR="00651F63" w:rsidP="00651F63" w:rsidRDefault="00651F63" w14:paraId="3726641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5D197E" w:rsidR="00651F63" w:rsidP="00651F63" w:rsidRDefault="00651F63" w14:paraId="56DAEA1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5D197E" w:rsidR="00651F63" w:rsidP="00651F63" w:rsidRDefault="00651F63" w14:paraId="2752B05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B41ECB" w:rsidR="00651F63" w:rsidTr="00901C7F" w14:paraId="19E2C888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12" w:space="0"/>
              <w:right w:val="nil"/>
            </w:tcBorders>
            <w:shd w:val="clear" w:color="auto" w:fill="FFFFFF" w:themeFill="background1"/>
            <w:vAlign w:val="center"/>
          </w:tcPr>
          <w:p w:rsidRPr="00B41ECB" w:rsidR="00651F63" w:rsidP="00651F63" w:rsidRDefault="00651F63" w14:paraId="6ABC5481" w14:textId="7777777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5D197E" w:rsidR="00651F63" w:rsidP="00651F63" w:rsidRDefault="00651F63" w14:paraId="5602B75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5D197E" w:rsidR="00651F63" w:rsidP="00651F63" w:rsidRDefault="00651F63" w14:paraId="4140AD0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5D197E" w:rsidR="00651F63" w:rsidP="00651F63" w:rsidRDefault="00651F63" w14:paraId="693B656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5D197E" w:rsidR="00651F63" w:rsidP="00651F63" w:rsidRDefault="00651F63" w14:paraId="26AEC5B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Pr="00137927" w:rsidR="007E77B9" w:rsidP="009D328E" w:rsidRDefault="007E77B9" w14:paraId="2C33C9D9" w14:textId="77777777">
      <w:pPr>
        <w:spacing w:after="0" w:line="240" w:lineRule="auto"/>
        <w:rPr>
          <w:sz w:val="20"/>
          <w:szCs w:val="20"/>
        </w:rPr>
      </w:pPr>
    </w:p>
    <w:p w:rsidR="00BD6EC0" w:rsidP="009D328E" w:rsidRDefault="00BD6EC0" w14:paraId="59D34566" w14:textId="77777777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 w:orient="portrait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Pr="00B41ECB" w:rsidR="009C149D" w:rsidTr="005D197E" w14:paraId="78AF010B" w14:textId="77777777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B41ECB" w:rsidR="005E44D3" w:rsidP="00302726" w:rsidRDefault="005E44D3" w14:paraId="191A4368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565845" w:rsidP="00565845" w:rsidRDefault="00565845" w14:paraId="1F98AF18" w14:textId="7777777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  <w:lang w:val="en-US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  <w:lang w:val="en-US"/>
              </w:rPr>
              <w:t xml:space="preserve">F. P. </w:t>
            </w:r>
            <w:proofErr w:type="spellStart"/>
            <w:r>
              <w:rPr>
                <w:rFonts w:ascii="TimesNewRomanPSMT" w:hAnsi="TimesNewRomanPSMT" w:cs="TimesNewRomanPSMT"/>
                <w:sz w:val="19"/>
                <w:szCs w:val="19"/>
                <w:lang w:val="en-US"/>
              </w:rPr>
              <w:t>Incropera</w:t>
            </w:r>
            <w:proofErr w:type="spellEnd"/>
            <w:r>
              <w:rPr>
                <w:rFonts w:ascii="TimesNewRomanPSMT" w:hAnsi="TimesNewRomanPSMT" w:cs="TimesNewRomanPS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19"/>
                <w:szCs w:val="19"/>
                <w:lang w:val="en-US"/>
              </w:rPr>
              <w:t>ve</w:t>
            </w:r>
            <w:proofErr w:type="spellEnd"/>
            <w:r>
              <w:rPr>
                <w:rFonts w:ascii="TimesNewRomanPSMT" w:hAnsi="TimesNewRomanPSMT" w:cs="TimesNewRomanPSMT"/>
                <w:sz w:val="19"/>
                <w:szCs w:val="19"/>
                <w:lang w:val="en-US"/>
              </w:rPr>
              <w:t xml:space="preserve"> D. P. Dewitt, “Isı </w:t>
            </w:r>
            <w:proofErr w:type="spellStart"/>
            <w:r>
              <w:rPr>
                <w:rFonts w:ascii="TimesNewRomanPSMT" w:hAnsi="TimesNewRomanPSMT" w:cs="TimesNewRomanPSMT"/>
                <w:sz w:val="19"/>
                <w:szCs w:val="19"/>
                <w:lang w:val="en-US"/>
              </w:rPr>
              <w:t>ve</w:t>
            </w:r>
            <w:proofErr w:type="spellEnd"/>
            <w:r>
              <w:rPr>
                <w:rFonts w:ascii="TimesNewRomanPSMT" w:hAnsi="TimesNewRomanPSMT" w:cs="TimesNewRomanPS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19"/>
                <w:szCs w:val="19"/>
                <w:lang w:val="en-US"/>
              </w:rPr>
              <w:t>Kütle</w:t>
            </w:r>
            <w:proofErr w:type="spellEnd"/>
            <w:r>
              <w:rPr>
                <w:rFonts w:ascii="TimesNewRomanPSMT" w:hAnsi="TimesNewRomanPSMT" w:cs="TimesNewRomanPS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19"/>
                <w:szCs w:val="19"/>
                <w:lang w:val="en-US"/>
              </w:rPr>
              <w:t>Geçişinin</w:t>
            </w:r>
            <w:proofErr w:type="spellEnd"/>
            <w:r>
              <w:rPr>
                <w:rFonts w:ascii="TimesNewRomanPSMT" w:hAnsi="TimesNewRomanPSMT" w:cs="TimesNewRomanPSMT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19"/>
                <w:szCs w:val="19"/>
                <w:lang w:val="en-US"/>
              </w:rPr>
              <w:t>Temelleri</w:t>
            </w:r>
            <w:proofErr w:type="spellEnd"/>
            <w:r>
              <w:rPr>
                <w:rFonts w:ascii="TimesNewRomanPSMT" w:hAnsi="TimesNewRomanPSMT" w:cs="TimesNewRomanPSMT"/>
                <w:sz w:val="19"/>
                <w:szCs w:val="19"/>
                <w:lang w:val="en-US"/>
              </w:rPr>
              <w:t xml:space="preserve">,” </w:t>
            </w:r>
            <w:proofErr w:type="spellStart"/>
            <w:r>
              <w:rPr>
                <w:rFonts w:ascii="TimesNewRomanPSMT" w:hAnsi="TimesNewRomanPSMT" w:cs="TimesNewRomanPSMT"/>
                <w:sz w:val="19"/>
                <w:szCs w:val="19"/>
                <w:lang w:val="en-US"/>
              </w:rPr>
              <w:t>Türkçe</w:t>
            </w:r>
            <w:proofErr w:type="spellEnd"/>
          </w:p>
          <w:p w:rsidRPr="003C5D91" w:rsidR="005E44D3" w:rsidP="005D197E" w:rsidRDefault="00565845" w14:paraId="3F81FC0B" w14:textId="77777777">
            <w:proofErr w:type="spellStart"/>
            <w:r>
              <w:rPr>
                <w:rFonts w:ascii="TimesNewRomanPSMT" w:hAnsi="TimesNewRomanPSMT" w:cs="TimesNewRomanPSMT"/>
                <w:sz w:val="19"/>
                <w:szCs w:val="19"/>
                <w:lang w:val="en-US"/>
              </w:rPr>
              <w:t>Çevirisi</w:t>
            </w:r>
            <w:proofErr w:type="spellEnd"/>
            <w:r>
              <w:rPr>
                <w:rFonts w:ascii="TimesNewRomanPSMT" w:hAnsi="TimesNewRomanPSMT" w:cs="TimesNewRomanPSMT"/>
                <w:sz w:val="19"/>
                <w:szCs w:val="19"/>
                <w:lang w:val="en-US"/>
              </w:rPr>
              <w:t>,.</w:t>
            </w:r>
            <w:proofErr w:type="spellStart"/>
            <w:r w:rsidR="00F263EA">
              <w:rPr>
                <w:rStyle w:val="fontstyle01"/>
              </w:rPr>
              <w:t>Palme</w:t>
            </w:r>
            <w:proofErr w:type="spellEnd"/>
            <w:r w:rsidR="00F263EA">
              <w:rPr>
                <w:rStyle w:val="fontstyle01"/>
              </w:rPr>
              <w:t xml:space="preserve"> Yayıncılık</w:t>
            </w:r>
          </w:p>
        </w:tc>
      </w:tr>
      <w:tr w:rsidRPr="00B41ECB" w:rsidR="005E44D3" w:rsidTr="003C5D91" w14:paraId="2CD6A0ED" w14:textId="77777777">
        <w:trPr>
          <w:trHeight w:val="55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B41ECB" w:rsidR="005E44D3" w:rsidP="00302726" w:rsidRDefault="005E44D3" w14:paraId="6CC7F509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CB2B27" w:rsidP="00CB2B27" w:rsidRDefault="00565845" w14:paraId="4E1045CB" w14:textId="7777777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  <w:lang w:val="en-US"/>
              </w:rPr>
            </w:pPr>
            <w:r>
              <w:rPr>
                <w:rFonts w:ascii="Open Sans" w:hAnsi="Open Sans"/>
                <w:color w:val="3A3A3A"/>
                <w:sz w:val="20"/>
                <w:szCs w:val="20"/>
                <w:shd w:val="clear" w:color="auto" w:fill="FFFFFF"/>
              </w:rPr>
              <w:t xml:space="preserve">Y.A. Çengel </w:t>
            </w:r>
            <w:proofErr w:type="spellStart"/>
            <w:r>
              <w:rPr>
                <w:rFonts w:ascii="Open Sans" w:hAnsi="Open Sans"/>
                <w:color w:val="3A3A3A"/>
                <w:sz w:val="20"/>
                <w:szCs w:val="20"/>
                <w:shd w:val="clear" w:color="auto" w:fill="FFFFFF"/>
              </w:rPr>
              <w:t>and</w:t>
            </w:r>
            <w:proofErr w:type="spellEnd"/>
            <w:r>
              <w:rPr>
                <w:rFonts w:ascii="Open Sans" w:hAnsi="Open Sans"/>
                <w:color w:val="3A3A3A"/>
                <w:sz w:val="20"/>
                <w:szCs w:val="20"/>
                <w:shd w:val="clear" w:color="auto" w:fill="FFFFFF"/>
              </w:rPr>
              <w:t xml:space="preserve"> A.J. </w:t>
            </w:r>
            <w:proofErr w:type="spellStart"/>
            <w:r>
              <w:rPr>
                <w:rFonts w:ascii="Open Sans" w:hAnsi="Open Sans"/>
                <w:color w:val="3A3A3A"/>
                <w:sz w:val="20"/>
                <w:szCs w:val="20"/>
                <w:shd w:val="clear" w:color="auto" w:fill="FFFFFF"/>
              </w:rPr>
              <w:t>Ghajar</w:t>
            </w:r>
            <w:proofErr w:type="spellEnd"/>
            <w:r>
              <w:rPr>
                <w:rFonts w:ascii="Open Sans" w:hAnsi="Open Sans"/>
                <w:color w:val="3A3A3A"/>
                <w:sz w:val="20"/>
                <w:szCs w:val="20"/>
                <w:shd w:val="clear" w:color="auto" w:fill="FFFFFF"/>
              </w:rPr>
              <w:t xml:space="preserve">, "Isı </w:t>
            </w:r>
            <w:proofErr w:type="spellStart"/>
            <w:r>
              <w:rPr>
                <w:rFonts w:ascii="Open Sans" w:hAnsi="Open Sans"/>
                <w:color w:val="3A3A3A"/>
                <w:sz w:val="20"/>
                <w:szCs w:val="20"/>
                <w:shd w:val="clear" w:color="auto" w:fill="FFFFFF"/>
              </w:rPr>
              <w:t>veKütle</w:t>
            </w:r>
            <w:proofErr w:type="spellEnd"/>
            <w:r>
              <w:rPr>
                <w:rFonts w:ascii="Open Sans" w:hAnsi="Open Sans"/>
                <w:color w:val="3A3A3A"/>
                <w:sz w:val="20"/>
                <w:szCs w:val="20"/>
                <w:shd w:val="clear" w:color="auto" w:fill="FFFFFF"/>
              </w:rPr>
              <w:t xml:space="preserve"> Transferi, </w:t>
            </w:r>
            <w:r w:rsidR="00CB2B27">
              <w:rPr>
                <w:rFonts w:ascii="Open Sans" w:hAnsi="Open Sans"/>
                <w:color w:val="3A3A3A"/>
                <w:sz w:val="20"/>
                <w:szCs w:val="20"/>
                <w:shd w:val="clear" w:color="auto" w:fill="FFFFFF"/>
              </w:rPr>
              <w:t>Esaslar</w:t>
            </w:r>
            <w:r>
              <w:rPr>
                <w:rFonts w:ascii="Open Sans" w:hAnsi="Open Sans"/>
                <w:color w:val="3A3A3A"/>
                <w:sz w:val="20"/>
                <w:szCs w:val="20"/>
                <w:shd w:val="clear" w:color="auto" w:fill="FFFFFF"/>
              </w:rPr>
              <w:t xml:space="preserve"> ve Uygulamalar", </w:t>
            </w:r>
            <w:proofErr w:type="spellStart"/>
            <w:r w:rsidR="00CB2B27">
              <w:rPr>
                <w:rFonts w:ascii="TimesNewRomanPSMT" w:hAnsi="TimesNewRomanPSMT" w:cs="TimesNewRomanPSMT"/>
                <w:sz w:val="19"/>
                <w:szCs w:val="19"/>
                <w:lang w:val="en-US"/>
              </w:rPr>
              <w:t>Türkçe</w:t>
            </w:r>
            <w:proofErr w:type="spellEnd"/>
          </w:p>
          <w:p w:rsidRPr="003C5D91" w:rsidR="005E44D3" w:rsidP="003C5D91" w:rsidRDefault="00CB2B27" w14:paraId="61524965" w14:textId="77777777">
            <w:proofErr w:type="spellStart"/>
            <w:r>
              <w:rPr>
                <w:rFonts w:ascii="TimesNewRomanPSMT" w:hAnsi="TimesNewRomanPSMT" w:cs="TimesNewRomanPSMT"/>
                <w:sz w:val="19"/>
                <w:szCs w:val="19"/>
                <w:lang w:val="en-US"/>
              </w:rPr>
              <w:t>Çevirisi</w:t>
            </w:r>
            <w:proofErr w:type="spellEnd"/>
            <w:r>
              <w:rPr>
                <w:rFonts w:ascii="TimesNewRomanPSMT" w:hAnsi="TimesNewRomanPSMT" w:cs="TimesNewRomanPSMT"/>
                <w:sz w:val="19"/>
                <w:szCs w:val="19"/>
                <w:lang w:val="en-US"/>
              </w:rPr>
              <w:t>,.</w:t>
            </w:r>
            <w:proofErr w:type="spellStart"/>
            <w:r>
              <w:rPr>
                <w:rStyle w:val="fontstyle01"/>
              </w:rPr>
              <w:t>Palme</w:t>
            </w:r>
            <w:proofErr w:type="spellEnd"/>
            <w:r>
              <w:rPr>
                <w:rStyle w:val="fontstyle01"/>
              </w:rPr>
              <w:t xml:space="preserve"> Yayıncılık</w:t>
            </w:r>
          </w:p>
        </w:tc>
      </w:tr>
      <w:tr w:rsidRPr="00B41ECB" w:rsidR="005E44D3" w:rsidTr="003C5D91" w14:paraId="548F4837" w14:textId="77777777">
        <w:trPr>
          <w:trHeight w:val="425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B41ECB" w:rsidR="005E44D3" w:rsidP="005E44D3" w:rsidRDefault="005E44D3" w14:paraId="40E879E4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B41ECB" w:rsidR="005E44D3" w:rsidP="005D197E" w:rsidRDefault="005E44D3" w14:paraId="3198F8D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Pr="005E44D3" w:rsidR="005E44D3" w:rsidP="005E44D3" w:rsidRDefault="005E44D3" w14:paraId="17D24657" w14:textId="77777777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Pr="00B41ECB" w:rsidR="001701C3" w:rsidTr="005D197E" w14:paraId="74A2AF3E" w14:textId="77777777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Pr="002E1A0B" w:rsidR="001701C3" w:rsidP="001701C3" w:rsidRDefault="001701C3" w14:paraId="78E141B5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Pr="00B41ECB" w:rsidR="001701C3" w:rsidTr="005D197E" w14:paraId="1F5EDF27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3C5D91" w:rsidR="001701C3" w:rsidP="001701C3" w:rsidRDefault="001701C3" w14:paraId="2029CC58" w14:textId="777777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5D9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3C5D91" w:rsidR="001701C3" w:rsidP="00455AC6" w:rsidRDefault="00455AC6" w14:paraId="7E911851" w14:textId="777777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Isı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Transferine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Giriş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: Isı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transferi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mekanizmaları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ısı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iletimi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ısı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iletim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katsayısı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taşıma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ve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ışıma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ile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ısı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aktarımı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aynı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anda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oluşan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birden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fazla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ısı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transfer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mekanizmaları</w:t>
            </w:r>
            <w:proofErr w:type="spellEnd"/>
            <w:r w:rsidRPr="003C5D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Pr="00B41ECB" w:rsidR="001701C3" w:rsidTr="005D197E" w14:paraId="17DFDB0F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3C5D91" w:rsidR="001701C3" w:rsidP="001701C3" w:rsidRDefault="001701C3" w14:paraId="15A39B3C" w14:textId="777777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5D9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3C5D91" w:rsidR="001701C3" w:rsidP="00455AC6" w:rsidRDefault="00455AC6" w14:paraId="40870BE3" w14:textId="777777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Isı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İletimi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Genel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ısı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iletim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denklemi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, ilk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şart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ve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sınır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şartları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</w:p>
        </w:tc>
      </w:tr>
      <w:tr w:rsidRPr="00B41ECB" w:rsidR="001701C3" w:rsidTr="005D197E" w14:paraId="5ECA180B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3C5D91" w:rsidR="001701C3" w:rsidP="001701C3" w:rsidRDefault="001701C3" w14:paraId="01E38EE4" w14:textId="777777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5D9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3C5D91" w:rsidR="001701C3" w:rsidP="00455AC6" w:rsidRDefault="00455AC6" w14:paraId="11ED7C66" w14:textId="777777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Isı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İletimi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3C5D91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S</w:t>
            </w:r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ürekli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tek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boyutlu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ısı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iletimi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katı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içerisinde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ısı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üretimi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değişken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ısı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iletimi</w:t>
            </w:r>
            <w:proofErr w:type="spellEnd"/>
          </w:p>
        </w:tc>
      </w:tr>
      <w:tr w:rsidRPr="00B41ECB" w:rsidR="001701C3" w:rsidTr="005D197E" w14:paraId="58077CA9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3C5D91" w:rsidR="001701C3" w:rsidP="001701C3" w:rsidRDefault="001701C3" w14:paraId="0A093750" w14:textId="777777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5D9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3C5D91" w:rsidR="001701C3" w:rsidP="003D329D" w:rsidRDefault="00455AC6" w14:paraId="1E9BBF52" w14:textId="777777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Sürekli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Şartlarda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Isı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İletimi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Düzlem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duvarlarda</w:t>
            </w:r>
            <w:proofErr w:type="spellEnd"/>
            <w:r w:rsidR="003D329D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D329D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sürekli</w:t>
            </w:r>
            <w:proofErr w:type="spellEnd"/>
            <w:r w:rsidR="003D329D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D329D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şartlarda</w:t>
            </w:r>
            <w:proofErr w:type="spellEnd"/>
            <w:r w:rsidR="003D329D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D329D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ısı</w:t>
            </w:r>
            <w:proofErr w:type="spellEnd"/>
            <w:r w:rsidR="003D329D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D329D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iletimi</w:t>
            </w:r>
            <w:proofErr w:type="spellEnd"/>
          </w:p>
        </w:tc>
      </w:tr>
      <w:tr w:rsidRPr="00B41ECB" w:rsidR="0011024A" w:rsidTr="005D197E" w14:paraId="3B8DF9C7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3C5D91" w:rsidR="0011024A" w:rsidP="0011024A" w:rsidRDefault="0011024A" w14:paraId="3246515D" w14:textId="777777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5D9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3C5D91" w:rsidR="0011024A" w:rsidP="003D329D" w:rsidRDefault="003C5D91" w14:paraId="4EAC1AD3" w14:textId="777777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Sürekli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Şartlarda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Isı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İletimi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: </w:t>
            </w:r>
            <w:proofErr w:type="spellStart"/>
            <w:r w:rsidR="003D329D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ısıl</w:t>
            </w:r>
            <w:proofErr w:type="spellEnd"/>
            <w:r w:rsidR="003D329D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D329D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direnç</w:t>
            </w:r>
            <w:proofErr w:type="spellEnd"/>
            <w:r w:rsidR="003D329D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genelleştirilmiş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ısıl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direnç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devreleri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silindir</w:t>
            </w:r>
            <w:proofErr w:type="spellEnd"/>
            <w:r w:rsidR="003D329D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D329D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ve</w:t>
            </w:r>
            <w:proofErr w:type="spellEnd"/>
            <w:r w:rsidR="003D329D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D329D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kürelerde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ısı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iletimi</w:t>
            </w:r>
            <w:proofErr w:type="spellEnd"/>
            <w:r w:rsidR="003D329D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,</w:t>
            </w:r>
            <w:r w:rsidRPr="00551DFC" w:rsidR="003D329D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D329D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Kritik</w:t>
            </w:r>
            <w:proofErr w:type="spellEnd"/>
            <w:r w:rsidR="003D329D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D329D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yalıtım</w:t>
            </w:r>
            <w:proofErr w:type="spellEnd"/>
            <w:r w:rsidR="003D329D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D329D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kalınlığı</w:t>
            </w:r>
            <w:proofErr w:type="spellEnd"/>
            <w:r w:rsidRPr="003C5D91" w:rsidR="00455AC6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Pr="00B41ECB" w:rsidR="001701C3" w:rsidTr="005D197E" w14:paraId="2DCF296D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3C5D91" w:rsidR="001701C3" w:rsidP="001701C3" w:rsidRDefault="001701C3" w14:paraId="50B41B10" w14:textId="777777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5D9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3C5D91" w:rsidR="001701C3" w:rsidP="003D329D" w:rsidRDefault="00455AC6" w14:paraId="287F1180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Sürekli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Şartlarda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Isı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İletimi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kanatlı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yüzeylerden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ısı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aktarımı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kanat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denklemi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kanat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verimi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kanat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etkinliği</w:t>
            </w:r>
            <w:proofErr w:type="spellEnd"/>
          </w:p>
        </w:tc>
      </w:tr>
      <w:tr w:rsidRPr="00B41ECB" w:rsidR="0011024A" w:rsidTr="005D197E" w14:paraId="1B346E36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3C5D91" w:rsidR="0011024A" w:rsidP="0011024A" w:rsidRDefault="0011024A" w14:paraId="7F7510D6" w14:textId="777777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5D9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3C5D91" w:rsidR="0011024A" w:rsidP="00455AC6" w:rsidRDefault="00455AC6" w14:paraId="4913E491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Süreksiz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Şartlarda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Isı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İletimi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3C5D91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Toplam</w:t>
            </w:r>
            <w:proofErr w:type="spellEnd"/>
            <w:r w:rsidRPr="003C5D91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C5D91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Kütle</w:t>
            </w:r>
            <w:proofErr w:type="spellEnd"/>
            <w:r w:rsidRPr="003C5D91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C5D91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yaklaşımı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geçiş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şartlarında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geniş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düzlem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duvarlarda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uzun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silindirlerde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ve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kürelerde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ısı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iletimi</w:t>
            </w:r>
            <w:proofErr w:type="spellEnd"/>
          </w:p>
        </w:tc>
      </w:tr>
      <w:tr w:rsidRPr="00B41ECB" w:rsidR="0011024A" w:rsidTr="005D197E" w14:paraId="1F4E3597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3C5D91" w:rsidR="0011024A" w:rsidP="0011024A" w:rsidRDefault="0011024A" w14:paraId="4574D7CC" w14:textId="777777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5D9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Pr="003C5D91" w:rsidR="0011024A" w:rsidP="0011024A" w:rsidRDefault="0011024A" w14:paraId="2E878035" w14:textId="777777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5D91">
              <w:rPr>
                <w:rFonts w:ascii="Times New Roman" w:hAnsi="Times New Roman" w:cs="Times New Roman"/>
                <w:sz w:val="18"/>
                <w:szCs w:val="18"/>
              </w:rPr>
              <w:t>Ara Sınavlar</w:t>
            </w:r>
          </w:p>
        </w:tc>
      </w:tr>
      <w:tr w:rsidRPr="00B41ECB" w:rsidR="0011024A" w:rsidTr="00B054C9" w14:paraId="6F9988DF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3C5D91" w:rsidR="0011024A" w:rsidP="0011024A" w:rsidRDefault="00B0172A" w14:paraId="166AAE83" w14:textId="777777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5D9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Pr="003C5D91" w:rsidR="0011024A" w:rsidP="003C5D91" w:rsidRDefault="003C5D91" w14:paraId="15B5841A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5D91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Zorlanmış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Taşı</w:t>
            </w:r>
            <w:r w:rsidRPr="003C5D91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nım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Taşıma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ile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ısı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aktarımının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fiziksel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mekanizması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taşımada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akışın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sınıflandırılması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hız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sınır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tabakası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ısıl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sınır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tabakası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Temel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denklemler</w:t>
            </w:r>
            <w:proofErr w:type="spellEnd"/>
          </w:p>
        </w:tc>
      </w:tr>
      <w:tr w:rsidRPr="00B41ECB" w:rsidR="0011024A" w:rsidTr="00B054C9" w14:paraId="7EB07155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3C5D91" w:rsidR="0011024A" w:rsidP="0011024A" w:rsidRDefault="0011024A" w14:paraId="7024D263" w14:textId="777777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5D9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Pr="003C5D91" w:rsidR="0011024A" w:rsidP="003C5D91" w:rsidRDefault="003C5D91" w14:paraId="4FA81813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5D91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Zorlanmış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C5D91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Dış</w:t>
            </w:r>
            <w:proofErr w:type="spellEnd"/>
            <w:r w:rsidRPr="003C5D91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Taşı</w:t>
            </w:r>
            <w:r w:rsidRPr="003C5D91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nım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:</w:t>
            </w:r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Dış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akışta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kaldırma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kuvveti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ve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ısı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transferi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düz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plakalar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üzerinde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paralel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akış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silindirler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ve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küreler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karşısında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akış</w:t>
            </w:r>
            <w:proofErr w:type="spellEnd"/>
          </w:p>
        </w:tc>
      </w:tr>
      <w:tr w:rsidRPr="00B41ECB" w:rsidR="0011024A" w:rsidTr="00B054C9" w14:paraId="27DF12E6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3C5D91" w:rsidR="0011024A" w:rsidP="0011024A" w:rsidRDefault="0011024A" w14:paraId="51F8C150" w14:textId="777777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5D9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Pr="003C5D91" w:rsidR="0011024A" w:rsidP="003C5D91" w:rsidRDefault="003C5D91" w14:paraId="4F1D0895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5D91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Zorlanmış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C5D91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iç</w:t>
            </w:r>
            <w:proofErr w:type="spellEnd"/>
            <w:r w:rsidRPr="003C5D91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Taşı</w:t>
            </w:r>
            <w:r w:rsidRPr="003C5D91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nım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:</w:t>
            </w:r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Ortalama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hız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ortalama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sıcaklık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giriş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bölgesi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sabit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yüzey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ısı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akısı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ve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yüzey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sıcaklığı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sınır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şartları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borularda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laminer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akış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,</w:t>
            </w:r>
          </w:p>
        </w:tc>
      </w:tr>
      <w:tr w:rsidRPr="00B41ECB" w:rsidR="00B0172A" w:rsidTr="00B054C9" w14:paraId="1AE19122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3C5D91" w:rsidR="00B0172A" w:rsidP="00B0172A" w:rsidRDefault="00B0172A" w14:paraId="33E4C212" w14:textId="777777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5D9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Pr="003C5D91" w:rsidR="00B0172A" w:rsidP="003C5D91" w:rsidRDefault="00455AC6" w14:paraId="69F5EF13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Doğal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Taşı</w:t>
            </w:r>
            <w:r w:rsidRPr="003C5D91" w:rsidR="003C5D91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nım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Fiziksel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mekanizma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yüzeyler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üzerinde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doğal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taşıma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kapalı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ortamlarda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doğal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taşıma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birleşik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doğal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ve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zorunlu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taşıma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.</w:t>
            </w:r>
          </w:p>
        </w:tc>
      </w:tr>
      <w:tr w:rsidRPr="00B41ECB" w:rsidR="00B0172A" w:rsidTr="00C13C85" w14:paraId="25FAE722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3C5D91" w:rsidR="00B0172A" w:rsidP="00B0172A" w:rsidRDefault="00B0172A" w14:paraId="5A898809" w14:textId="777777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5D91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Pr="003C5D91" w:rsidR="00B0172A" w:rsidP="003C5D91" w:rsidRDefault="00455AC6" w14:paraId="6934B46F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Isıl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Işı</w:t>
            </w:r>
            <w:r w:rsidRPr="003C5D91" w:rsidR="003C5D91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nım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Siyah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cisim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ışıması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ışıma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şiddeti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Kirchoff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yasası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atmosfer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ve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güneş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ışıması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şekil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faktörü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ve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şekil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faktörü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bağıntıları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.</w:t>
            </w:r>
          </w:p>
        </w:tc>
      </w:tr>
      <w:tr w:rsidRPr="00B41ECB" w:rsidR="00B0172A" w:rsidTr="005D197E" w14:paraId="008B8F48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3C5D91" w:rsidR="00B0172A" w:rsidP="00B0172A" w:rsidRDefault="00B0172A" w14:paraId="2581D0E7" w14:textId="777777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5D91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3C5D91" w:rsidR="00B0172A" w:rsidP="003C5D91" w:rsidRDefault="00455AC6" w14:paraId="003807B0" w14:textId="777777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Işıma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C5D91" w:rsidR="003C5D91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i</w:t>
            </w:r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le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Isı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Aktarımı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Siyah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cisimler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arasıda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difüz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gri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yüzeyler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arasında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ışıma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ile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ısı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aktarımı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ışıma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kalkanı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, </w:t>
            </w:r>
          </w:p>
        </w:tc>
      </w:tr>
      <w:tr w:rsidRPr="00B41ECB" w:rsidR="00B0172A" w:rsidTr="005D197E" w14:paraId="5DF84367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3C5D91" w:rsidR="00B0172A" w:rsidP="00B0172A" w:rsidRDefault="00B0172A" w14:paraId="0504744F" w14:textId="777777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5D91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3C5D91" w:rsidR="00B0172A" w:rsidP="003C5D91" w:rsidRDefault="003C5D91" w14:paraId="16EEB090" w14:textId="777777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Işıma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C5D91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i</w:t>
            </w:r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le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Isı </w:t>
            </w:r>
            <w:proofErr w:type="spellStart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Aktarımı</w:t>
            </w:r>
            <w:proofErr w:type="spellEnd"/>
            <w:r w:rsidRPr="00551DFC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: </w:t>
            </w:r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yayıcı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ve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soğurucu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gazlar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arasında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ışı</w:t>
            </w:r>
            <w:r w:rsidRPr="003C5D91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nım</w:t>
            </w:r>
            <w:proofErr w:type="spellEnd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1DFC" w:rsidR="00455AC6">
              <w:rPr>
                <w:rFonts w:ascii="Times New Roman" w:hAnsi="Times New Roman" w:eastAsia="Times New Roman" w:cs="Times New Roman"/>
                <w:color w:val="3A3A3A"/>
                <w:sz w:val="18"/>
                <w:szCs w:val="18"/>
                <w:lang w:val="en-US"/>
              </w:rPr>
              <w:t>transferi</w:t>
            </w:r>
            <w:proofErr w:type="spellEnd"/>
          </w:p>
        </w:tc>
      </w:tr>
      <w:tr w:rsidRPr="00B41ECB" w:rsidR="00B0172A" w:rsidTr="005D197E" w14:paraId="0A4EB1FA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12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3C5D91" w:rsidR="00B0172A" w:rsidP="00B0172A" w:rsidRDefault="00B0172A" w14:paraId="183E9E03" w14:textId="777777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5D91">
              <w:rPr>
                <w:rFonts w:ascii="Times New Roman" w:hAnsi="Times New Roman" w:cs="Times New Roman"/>
                <w:b/>
                <w:sz w:val="18"/>
                <w:szCs w:val="18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Pr="003C5D91" w:rsidR="00B0172A" w:rsidP="00B0172A" w:rsidRDefault="00B0172A" w14:paraId="35409987" w14:textId="777777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5D91">
              <w:rPr>
                <w:rFonts w:ascii="Times New Roman" w:hAnsi="Times New Roman" w:cs="Times New Roman"/>
                <w:sz w:val="18"/>
                <w:szCs w:val="18"/>
              </w:rPr>
              <w:t>Yarıyıl sonu sınavları</w:t>
            </w:r>
          </w:p>
        </w:tc>
      </w:tr>
    </w:tbl>
    <w:p w:rsidR="005E44D3" w:rsidP="00EC5DE1" w:rsidRDefault="005E44D3" w14:paraId="080E86CF" w14:textId="77777777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Pr="00B41ECB" w:rsidR="00BF218E" w:rsidTr="003E058A" w14:paraId="7FE6F2E9" w14:textId="77777777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Pr="00B41ECB" w:rsidR="00BF218E" w:rsidP="003E058A" w:rsidRDefault="00BF218E" w14:paraId="30567583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Pr="00B41ECB" w:rsidR="00BF218E" w:rsidTr="003E058A" w14:paraId="00E98DEE" w14:textId="77777777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P="003E058A" w:rsidRDefault="00BF218E" w14:paraId="5A01CA0E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P="003E058A" w:rsidRDefault="00BF218E" w14:paraId="11B16D34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P="003E058A" w:rsidRDefault="00BF218E" w14:paraId="5EB72FDE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P="003E058A" w:rsidRDefault="00BF218E" w14:paraId="34B43888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Pr="00B41ECB" w:rsidR="00FB252A" w:rsidTr="003E058A" w14:paraId="5C698889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A47FF2" w:rsidR="00FB252A" w:rsidP="003E058A" w:rsidRDefault="00FB252A" w14:paraId="1AF692B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FB252A" w:rsidP="0083248B" w:rsidRDefault="00551038" w14:paraId="00684E1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FB252A" w:rsidP="0083248B" w:rsidRDefault="00064192" w14:paraId="3C8920F0" w14:textId="791A7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FB252A" w:rsidP="0083248B" w:rsidRDefault="00FA39EC" w14:paraId="73C15F14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Pr="00B41ECB" w:rsidR="00FB252A" w:rsidTr="003E058A" w14:paraId="74C50984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A47FF2" w:rsidR="00FB252A" w:rsidP="003E058A" w:rsidRDefault="00FB252A" w14:paraId="57A7DCC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FB252A" w:rsidP="00535CE8" w:rsidRDefault="00551038" w14:paraId="5DCE163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FB252A" w:rsidP="0083248B" w:rsidRDefault="00064192" w14:paraId="4637E85E" w14:textId="0DBBF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FB252A" w:rsidP="00535CE8" w:rsidRDefault="00064192" w14:paraId="69DA3F8E" w14:textId="2603C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Pr="00B41ECB" w:rsidR="00FB252A" w:rsidTr="003E058A" w14:paraId="17D97FF6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A47FF2" w:rsidR="00FB252A" w:rsidP="003E058A" w:rsidRDefault="00FB252A" w14:paraId="460B127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FB252A" w:rsidP="0083248B" w:rsidRDefault="00FB252A" w14:paraId="31D0A02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FB252A" w:rsidP="00603CC1" w:rsidRDefault="00FB252A" w14:paraId="2B9D874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FB252A" w:rsidP="00651F63" w:rsidRDefault="00FB252A" w14:paraId="555ACF8F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B41ECB" w:rsidR="00FB252A" w:rsidTr="003E058A" w14:paraId="6ABB028E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P="003E058A" w:rsidRDefault="00FB252A" w14:paraId="0E0EC02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FB252A" w:rsidP="0083248B" w:rsidRDefault="00FB252A" w14:paraId="66EDA1EE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FB252A" w:rsidP="0083248B" w:rsidRDefault="00FB252A" w14:paraId="456A0F8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FB252A" w:rsidP="0083248B" w:rsidRDefault="00FB252A" w14:paraId="10E2E01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B41ECB" w:rsidR="00FB252A" w:rsidTr="003E058A" w14:paraId="732B631C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P="003E058A" w:rsidRDefault="00FB252A" w14:paraId="235DF0A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FB252A" w:rsidP="0083248B" w:rsidRDefault="00FB252A" w14:paraId="65E531A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FB252A" w:rsidP="0083248B" w:rsidRDefault="00FB252A" w14:paraId="24AF5D84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FB252A" w:rsidP="0083248B" w:rsidRDefault="00FB252A" w14:paraId="76A3561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B41ECB" w:rsidR="00FB252A" w:rsidTr="003E058A" w14:paraId="26333A62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P="003E058A" w:rsidRDefault="00FB252A" w14:paraId="62861B9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FB252A" w:rsidP="0083248B" w:rsidRDefault="00FB252A" w14:paraId="4DDD316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FB252A" w:rsidP="0083248B" w:rsidRDefault="00FB252A" w14:paraId="39BDAD3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FB252A" w:rsidP="0083248B" w:rsidRDefault="00FB252A" w14:paraId="3CABCF0F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B41ECB" w:rsidR="00FB252A" w:rsidTr="003E058A" w14:paraId="73B376DF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P="003E058A" w:rsidRDefault="00FB252A" w14:paraId="1653837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FB252A" w:rsidP="0083248B" w:rsidRDefault="00FB252A" w14:paraId="1CE7391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FB252A" w:rsidP="0083248B" w:rsidRDefault="00FB252A" w14:paraId="6D86A895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FB252A" w:rsidP="0083248B" w:rsidRDefault="00FB252A" w14:paraId="61FE4BE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B41ECB" w:rsidR="00FB252A" w:rsidTr="003E058A" w14:paraId="58B05B33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P="003E058A" w:rsidRDefault="00FB252A" w14:paraId="46E4368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FB252A" w:rsidP="0083248B" w:rsidRDefault="00FB252A" w14:paraId="3C0DD50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FB252A" w:rsidP="0083248B" w:rsidRDefault="00FB252A" w14:paraId="79B16505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FB252A" w:rsidP="0083248B" w:rsidRDefault="00FB252A" w14:paraId="257D72F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B41ECB" w:rsidR="00FB252A" w:rsidTr="003E058A" w14:paraId="3EB9B505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A47FF2" w:rsidR="00FB252A" w:rsidP="003E058A" w:rsidRDefault="00FB252A" w14:paraId="00A79BD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FB252A" w:rsidP="0083248B" w:rsidRDefault="00FB252A" w14:paraId="3911E7D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FB252A" w:rsidP="00603CC1" w:rsidRDefault="00FB252A" w14:paraId="7EF8C69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FB252A" w:rsidP="00603CC1" w:rsidRDefault="00FB252A" w14:paraId="28E6F10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B41ECB" w:rsidR="00FB252A" w:rsidTr="003E058A" w14:paraId="1A971AAB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P="003E058A" w:rsidRDefault="00FB252A" w14:paraId="756256F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FB252A" w:rsidP="0083248B" w:rsidRDefault="00FB252A" w14:paraId="58AFD70A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FB252A" w:rsidP="0083248B" w:rsidRDefault="00FB252A" w14:paraId="6CD97E3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FB252A" w:rsidP="0083248B" w:rsidRDefault="00FB252A" w14:paraId="6ECBC6D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B41ECB" w:rsidR="00FB252A" w:rsidTr="003E058A" w14:paraId="24D19994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P="003E058A" w:rsidRDefault="00FB252A" w14:paraId="31E6C46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FB252A" w:rsidP="0083248B" w:rsidRDefault="00FB252A" w14:paraId="7D09525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FB252A" w:rsidP="0083248B" w:rsidRDefault="00FB252A" w14:paraId="69A808C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FB252A" w:rsidP="0083248B" w:rsidRDefault="00FB252A" w14:paraId="6E649C6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B41ECB" w:rsidR="00FB252A" w:rsidTr="003E058A" w14:paraId="0FCD80CE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P="003E058A" w:rsidRDefault="00FB252A" w14:paraId="17FD7B0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FB252A" w:rsidP="0083248B" w:rsidRDefault="00FB252A" w14:paraId="7265F1EA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FB252A" w:rsidP="0083248B" w:rsidRDefault="00FB252A" w14:paraId="4BFEA28E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FB252A" w:rsidP="0083248B" w:rsidRDefault="00FB252A" w14:paraId="02AF07DE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B41ECB" w:rsidR="00FB252A" w:rsidTr="003E058A" w14:paraId="5ACBEDC7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P="003E058A" w:rsidRDefault="00FB252A" w14:paraId="59D3184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FB252A" w:rsidP="0083248B" w:rsidRDefault="00551038" w14:paraId="12586565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FB252A" w:rsidP="0083248B" w:rsidRDefault="00B55EC6" w14:paraId="64368D3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FB252A" w:rsidP="0083248B" w:rsidRDefault="00B55EC6" w14:paraId="1BD523D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Pr="00B41ECB" w:rsidR="00FB252A" w:rsidTr="003E058A" w14:paraId="1E981F94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P="003E058A" w:rsidRDefault="00FB252A" w14:paraId="5C6DD7D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FB252A" w:rsidP="0083248B" w:rsidRDefault="00F72B2B" w14:paraId="7CFF1AB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FB252A" w:rsidP="0083248B" w:rsidRDefault="00551038" w14:paraId="61AFD73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2B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FB252A" w:rsidP="0083248B" w:rsidRDefault="00551038" w14:paraId="31E0F80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Pr="00B41ECB" w:rsidR="00FB252A" w:rsidTr="003E058A" w14:paraId="60743548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P="003E058A" w:rsidRDefault="00FB252A" w14:paraId="4D002DF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FB252A" w:rsidP="0083248B" w:rsidRDefault="00551038" w14:paraId="1AF0DF6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FB252A" w:rsidP="0083248B" w:rsidRDefault="00B55EC6" w14:paraId="25B68D57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FB252A" w:rsidP="0083248B" w:rsidRDefault="00B55EC6" w14:paraId="67591B2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Pr="00B41ECB" w:rsidR="00FB252A" w:rsidTr="003E058A" w14:paraId="1D7CACC1" w14:textId="77777777">
        <w:trPr>
          <w:trHeight w:val="312"/>
        </w:trPr>
        <w:tc>
          <w:tcPr>
            <w:tcW w:w="5797" w:type="dxa"/>
            <w:tcBorders>
              <w:bottom w:val="single" w:color="auto" w:sz="12" w:space="0"/>
            </w:tcBorders>
            <w:shd w:val="clear" w:color="auto" w:fill="FFFFFF" w:themeFill="background1"/>
            <w:vAlign w:val="center"/>
          </w:tcPr>
          <w:p w:rsidR="00FB252A" w:rsidP="003E058A" w:rsidRDefault="00FB252A" w14:paraId="652D043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FB252A" w:rsidP="0083248B" w:rsidRDefault="00F72B2B" w14:paraId="0B08866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FB252A" w:rsidP="0083248B" w:rsidRDefault="00064192" w14:paraId="6118187E" w14:textId="2D4EF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FB252A" w:rsidP="0083248B" w:rsidRDefault="00064192" w14:paraId="74709122" w14:textId="6A34E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Pr="00B41ECB" w:rsidR="00FB252A" w:rsidTr="003E058A" w14:paraId="1D77427E" w14:textId="77777777">
        <w:trPr>
          <w:trHeight w:val="312"/>
        </w:trPr>
        <w:tc>
          <w:tcPr>
            <w:tcW w:w="5797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shd w:val="clear" w:color="auto" w:fill="FFFFFF" w:themeFill="background1"/>
            <w:vAlign w:val="center"/>
          </w:tcPr>
          <w:p w:rsidRPr="00A47FF2" w:rsidR="00FB252A" w:rsidP="003E058A" w:rsidRDefault="00FB252A" w14:paraId="52FC3510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:rsidRPr="00A47FF2" w:rsidR="00FB252A" w:rsidP="0083248B" w:rsidRDefault="00FB252A" w14:paraId="308C958F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124B45" w:rsidR="00FB252A" w:rsidP="00B55EC6" w:rsidRDefault="00064192" w14:paraId="1C525443" w14:textId="002170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</w:tr>
      <w:tr w:rsidRPr="00B41ECB" w:rsidR="00FB252A" w:rsidTr="003E058A" w14:paraId="2073CAA7" w14:textId="77777777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FFFFFF" w:themeFill="background1"/>
            <w:vAlign w:val="center"/>
          </w:tcPr>
          <w:p w:rsidRPr="00A47FF2" w:rsidR="00FB252A" w:rsidP="003E058A" w:rsidRDefault="00FB252A" w14:paraId="033E9F70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:rsidRPr="00A47FF2" w:rsidR="00FB252A" w:rsidP="0083248B" w:rsidRDefault="00FB252A" w14:paraId="14773FFE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124B45" w:rsidR="00FB252A" w:rsidP="00651F63" w:rsidRDefault="00064192" w14:paraId="3DDE9E83" w14:textId="34D655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4.53</w:t>
            </w:r>
          </w:p>
        </w:tc>
      </w:tr>
      <w:tr w:rsidRPr="00B41ECB" w:rsidR="00FB252A" w:rsidTr="003E058A" w14:paraId="1462DB55" w14:textId="77777777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 w:rsidRPr="00A47FF2" w:rsidR="00FB252A" w:rsidP="003E058A" w:rsidRDefault="00FB252A" w14:paraId="153231F3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color="auto" w:sz="12" w:space="0"/>
            </w:tcBorders>
            <w:vAlign w:val="center"/>
          </w:tcPr>
          <w:p w:rsidRPr="00A47FF2" w:rsidR="00FB252A" w:rsidP="0083248B" w:rsidRDefault="00FB252A" w14:paraId="41B3037B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:rsidRPr="00124B45" w:rsidR="00FB252A" w:rsidP="0083248B" w:rsidRDefault="00064192" w14:paraId="0B99551C" w14:textId="4645A7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BD6EC0" w:rsidRDefault="00BD6EC0" w14:paraId="2F84FC49" w14:textId="77777777"/>
    <w:p w:rsidR="00BD6EC0" w:rsidRDefault="00BD6EC0" w14:paraId="1BCF3D09" w14:textId="77777777">
      <w:pPr>
        <w:sectPr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 w:orient="portrait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Pr="00B41ECB" w:rsidR="00432EAA" w:rsidTr="00795EB3" w14:paraId="600D7810" w14:textId="77777777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Pr="00B41ECB" w:rsidR="00432EAA" w:rsidP="00ED36D7" w:rsidRDefault="00432EAA" w14:paraId="786544CE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Pr="00B41ECB" w:rsidR="00432EAA" w:rsidTr="00432EAA" w14:paraId="45848BD7" w14:textId="77777777">
        <w:trPr>
          <w:trHeight w:val="369"/>
        </w:trPr>
        <w:tc>
          <w:tcPr>
            <w:tcW w:w="5797" w:type="dxa"/>
            <w:vAlign w:val="center"/>
          </w:tcPr>
          <w:p w:rsidRPr="005D197E" w:rsidR="00432EAA" w:rsidP="00ED36D7" w:rsidRDefault="00432EAA" w14:paraId="7FC3E6EF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:rsidRPr="005D197E" w:rsidR="00432EAA" w:rsidP="00ED36D7" w:rsidRDefault="00D84CC2" w14:paraId="197F58F6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Pr="00B41ECB" w:rsidR="00D84CC2" w:rsidTr="00432EAA" w14:paraId="2AA12FEE" w14:textId="77777777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Pr="00BA47A8" w:rsidR="00D84CC2" w:rsidP="00D84CC2" w:rsidRDefault="00085298" w14:paraId="08F592F9" w14:textId="77777777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:rsidRPr="00BA47A8" w:rsidR="00D84CC2" w:rsidP="00ED36D7" w:rsidRDefault="00551038" w14:paraId="5014021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Pr="00B41ECB" w:rsidR="00D84CC2" w:rsidTr="00432EAA" w14:paraId="1869EB85" w14:textId="77777777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Pr="00BA47A8" w:rsidR="00D84CC2" w:rsidP="00D84CC2" w:rsidRDefault="001F342A" w14:paraId="04B895CE" w14:textId="77777777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:rsidRPr="00BA47A8" w:rsidR="00D84CC2" w:rsidP="00ED36D7" w:rsidRDefault="00D84CC2" w14:paraId="3857B93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B41ECB" w:rsidR="00D84CC2" w:rsidTr="00432EAA" w14:paraId="06B5592A" w14:textId="77777777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Pr="00BA47A8" w:rsidR="00D84CC2" w:rsidP="00D84CC2" w:rsidRDefault="008D62F7" w14:paraId="327D140D" w14:textId="77777777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:rsidRPr="00BA47A8" w:rsidR="00D84CC2" w:rsidP="00ED36D7" w:rsidRDefault="00D84CC2" w14:paraId="0376FC2F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B41ECB" w:rsidR="00D84CC2" w:rsidTr="00432EAA" w14:paraId="2B4DEFE5" w14:textId="77777777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Pr="00BA47A8" w:rsidR="00D84CC2" w:rsidP="00D84CC2" w:rsidRDefault="008D62F7" w14:paraId="762A5BAC" w14:textId="77777777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:rsidRPr="00BA47A8" w:rsidR="00D84CC2" w:rsidP="00ED36D7" w:rsidRDefault="00D84CC2" w14:paraId="520BD74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B41ECB" w:rsidR="00D84CC2" w:rsidTr="00432EAA" w14:paraId="78293E22" w14:textId="77777777">
        <w:trPr>
          <w:trHeight w:val="369"/>
        </w:trPr>
        <w:tc>
          <w:tcPr>
            <w:tcW w:w="5797" w:type="dxa"/>
            <w:vAlign w:val="center"/>
          </w:tcPr>
          <w:p w:rsidR="00D84CC2" w:rsidP="00D84CC2" w:rsidRDefault="00D84CC2" w14:paraId="67F8F3C3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:rsidRPr="00BA47A8" w:rsidR="00D84CC2" w:rsidP="00D84CC2" w:rsidRDefault="00551038" w14:paraId="54AC7C4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Pr="00B41ECB" w:rsidR="00D84CC2" w:rsidTr="00432EAA" w14:paraId="6C261419" w14:textId="77777777">
        <w:trPr>
          <w:trHeight w:val="369"/>
        </w:trPr>
        <w:tc>
          <w:tcPr>
            <w:tcW w:w="5797" w:type="dxa"/>
            <w:vAlign w:val="center"/>
          </w:tcPr>
          <w:p w:rsidR="00D84CC2" w:rsidP="00D84CC2" w:rsidRDefault="00D84CC2" w14:paraId="614185FA" w14:textId="7777777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:rsidRPr="00BA47A8" w:rsidR="00D84CC2" w:rsidP="00D84CC2" w:rsidRDefault="001F342A" w14:paraId="29BDA9C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tbl>
      <w:tblPr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Pr="001701C3" w:rsidR="00D01B36" w:rsidTr="00781A3C" w14:paraId="2DAE0465" w14:textId="77777777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Pr="001701C3" w:rsidR="00D01B36" w:rsidP="00781A3C" w:rsidRDefault="00D01B36" w14:paraId="0BDDEBC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:rsidRPr="001701C3" w:rsidR="00D01B36" w:rsidP="00781A3C" w:rsidRDefault="00D01B36" w14:paraId="5BAA41E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Pr="001701C3" w:rsidR="00D01B36" w:rsidTr="00781A3C" w14:paraId="690C3CDB" w14:textId="77777777">
        <w:trPr>
          <w:trHeight w:val="454" w:hRule="exact"/>
          <w:jc w:val="center"/>
        </w:trPr>
        <w:tc>
          <w:tcPr>
            <w:tcW w:w="552" w:type="dxa"/>
            <w:vAlign w:val="center"/>
          </w:tcPr>
          <w:p w:rsidRPr="001701C3" w:rsidR="00D01B36" w:rsidP="00781A3C" w:rsidRDefault="00D01B36" w14:paraId="07EB5E4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:rsidRPr="00EC5DE1" w:rsidR="00D01B36" w:rsidP="00781A3C" w:rsidRDefault="00D01B36" w14:paraId="6B8B82A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EC5DE1" w:rsidR="00D01B36" w:rsidP="00781A3C" w:rsidRDefault="00D01B36" w14:paraId="621F625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Pr="001701C3" w:rsidR="00D01B36" w:rsidTr="00781A3C" w14:paraId="2FAA66B2" w14:textId="77777777">
        <w:trPr>
          <w:trHeight w:val="845" w:hRule="exact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C5DE1" w:rsidR="00D01B36" w:rsidP="00781A3C" w:rsidRDefault="00D01B36" w14:paraId="15877F9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Pr="006328BE" w:rsidR="00D01B36" w:rsidP="00781A3C" w:rsidRDefault="00D01B36" w14:paraId="0A35A7A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8BE">
              <w:rPr>
                <w:rFonts w:ascii="Times New Roman" w:hAnsi="Times New Roman" w:cs="Times New Roman"/>
                <w:sz w:val="20"/>
                <w:szCs w:val="20"/>
              </w:rPr>
              <w:t>Matematik, fen bilimleri ve Makine Mühendisliği konularında yeterli bilgi birikimi; bu alanlardaki kuramsal ve uygulamalı bilgileri Makine Mühendisliği problemlerini modelleme ve çözme için uygulayabilme becerisi</w:t>
            </w:r>
          </w:p>
        </w:tc>
        <w:tc>
          <w:tcPr>
            <w:tcW w:w="992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9C149D" w:rsidR="00D01B36" w:rsidP="00781A3C" w:rsidRDefault="00D01B36" w14:paraId="476CB00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Pr="001701C3" w:rsidR="00D01B36" w:rsidTr="00781A3C" w14:paraId="6A921364" w14:textId="77777777">
        <w:trPr>
          <w:trHeight w:val="687" w:hRule="exact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Pr="003B1131" w:rsidR="00D01B36" w:rsidP="00781A3C" w:rsidRDefault="00D01B36" w14:paraId="3732863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Pr="00EC4189" w:rsidR="00D01B36" w:rsidP="00781A3C" w:rsidRDefault="00D01B36" w14:paraId="2852E33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189">
              <w:rPr>
                <w:rFonts w:ascii="Times New Roman" w:hAnsi="Times New Roman" w:cs="Times New Roman"/>
                <w:sz w:val="20"/>
                <w:szCs w:val="20"/>
              </w:rPr>
              <w:t>Makine Mühendisliği ve ilgili alanlarda karmaşık mühendislik problemlerini saptama, tanımlama, formüle etme ve uygun analiz ve modelleme yöntemlerini seçip uygulayarak çözme becerileri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9C149D" w:rsidR="00D01B36" w:rsidP="00781A3C" w:rsidRDefault="00F72B2B" w14:paraId="0EE4620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Pr="001701C3" w:rsidR="00D01B36" w:rsidTr="00781A3C" w14:paraId="65B83223" w14:textId="77777777">
        <w:trPr>
          <w:trHeight w:val="670" w:hRule="exact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C5DE1" w:rsidR="00D01B36" w:rsidP="00781A3C" w:rsidRDefault="00D01B36" w14:paraId="00FEC38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color="auto" w:sz="6" w:space="0"/>
            </w:tcBorders>
            <w:shd w:val="clear" w:color="auto" w:fill="FFFFFF" w:themeFill="background1"/>
            <w:vAlign w:val="center"/>
          </w:tcPr>
          <w:p w:rsidRPr="00AC75B1" w:rsidR="00D01B36" w:rsidP="00781A3C" w:rsidRDefault="00D01B36" w14:paraId="48A0414D" w14:textId="77777777">
            <w:pPr>
              <w:rPr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>B</w:t>
            </w:r>
            <w:r w:rsidRPr="00AC75B1">
              <w:rPr>
                <w:rFonts w:ascii="TimesNewRoman,Bold" w:hAnsi="TimesNewRoman,Bold" w:cs="TimesNewRoman,Bold"/>
                <w:bCs/>
                <w:sz w:val="20"/>
                <w:szCs w:val="20"/>
              </w:rPr>
              <w:t xml:space="preserve">elirlenmiş </w:t>
            </w:r>
            <w:r w:rsidRPr="00AC75B1">
              <w:rPr>
                <w:rFonts w:ascii="TimesNewRoman" w:hAnsi="TimesNewRoman" w:cs="TimesNewRoman"/>
                <w:sz w:val="20"/>
                <w:szCs w:val="20"/>
              </w:rPr>
              <w:t>bir hedef doğrultusunda karmaşık bir sistemi, cihazı veya ürünü gerçekçi kısıtlar ve koşullar altında modern tasarım yöntemlerini de uygulayarak tasarlama becerisi.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9C149D" w:rsidR="00D01B36" w:rsidP="00781A3C" w:rsidRDefault="00064192" w14:paraId="46F5FB58" w14:textId="5555F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Pr="001701C3" w:rsidR="00D01B36" w:rsidTr="00781A3C" w14:paraId="52C54DF8" w14:textId="77777777">
        <w:trPr>
          <w:trHeight w:val="694" w:hRule="exact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C5DE1" w:rsidR="00D01B36" w:rsidP="00781A3C" w:rsidRDefault="00D01B36" w14:paraId="66685A6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color="auto" w:sz="6" w:space="0"/>
            </w:tcBorders>
            <w:shd w:val="clear" w:color="auto" w:fill="FFFFFF" w:themeFill="background1"/>
            <w:vAlign w:val="center"/>
          </w:tcPr>
          <w:p w:rsidR="00D01B36" w:rsidP="00781A3C" w:rsidRDefault="00D01B36" w14:paraId="4C602A2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8BE">
              <w:rPr>
                <w:rFonts w:ascii="Times New Roman" w:hAnsi="Times New Roman" w:cs="Times New Roman"/>
                <w:sz w:val="20"/>
                <w:szCs w:val="20"/>
              </w:rPr>
              <w:t>Makine Mühendisliği uygulamaları için gerekli olan modern teknik ve araçları geliştirme, seçme, kullanma ve bilişim teknolojilerinden etkin bir şekilde yararlanma becerisi</w:t>
            </w:r>
          </w:p>
          <w:p w:rsidRPr="006328BE" w:rsidR="00D01B36" w:rsidP="00781A3C" w:rsidRDefault="00D01B36" w14:paraId="203D2D9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9C149D" w:rsidR="00D01B36" w:rsidP="00781A3C" w:rsidRDefault="00064192" w14:paraId="660B18DA" w14:textId="5E0DB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Pr="001701C3" w:rsidR="00D01B36" w:rsidTr="00781A3C" w14:paraId="74739895" w14:textId="77777777">
        <w:trPr>
          <w:trHeight w:val="662" w:hRule="exact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C5DE1" w:rsidR="00D01B36" w:rsidP="00781A3C" w:rsidRDefault="00D01B36" w14:paraId="764CF6B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color="auto" w:sz="6" w:space="0"/>
            </w:tcBorders>
            <w:shd w:val="clear" w:color="auto" w:fill="FFFFFF" w:themeFill="background1"/>
            <w:vAlign w:val="center"/>
          </w:tcPr>
          <w:p w:rsidR="00D01B36" w:rsidP="00781A3C" w:rsidRDefault="00D01B36" w14:paraId="01A1993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8BE">
              <w:rPr>
                <w:rFonts w:ascii="Times New Roman" w:hAnsi="Times New Roman" w:cs="Times New Roman"/>
                <w:sz w:val="20"/>
                <w:szCs w:val="20"/>
              </w:rPr>
              <w:t>Makine Mühendisliği problemlerinin incelenmesi için deney tasarlama, deney yapma, veri toplama, sonuçları analiz etme ve yorumlama becerisi</w:t>
            </w:r>
          </w:p>
          <w:p w:rsidRPr="006328BE" w:rsidR="00D01B36" w:rsidP="00781A3C" w:rsidRDefault="00D01B36" w14:paraId="2F8042A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9C149D" w:rsidR="00D01B36" w:rsidP="00781A3C" w:rsidRDefault="00064192" w14:paraId="668AC34F" w14:textId="34A93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Pr="001701C3" w:rsidR="00D01B36" w:rsidTr="00781A3C" w14:paraId="7A0408E8" w14:textId="77777777">
        <w:trPr>
          <w:trHeight w:val="454" w:hRule="exact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C5DE1" w:rsidR="00D01B36" w:rsidP="00781A3C" w:rsidRDefault="00D01B36" w14:paraId="11B17D6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Pr="006328BE" w:rsidR="00D01B36" w:rsidP="00781A3C" w:rsidRDefault="00D01B36" w14:paraId="6125644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8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Bireysel çalışma, d</w:t>
            </w:r>
            <w:r w:rsidRPr="006328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isiplin içi ve disiplinler arası takım çalışması yapabilme becerisi</w:t>
            </w:r>
          </w:p>
        </w:tc>
        <w:tc>
          <w:tcPr>
            <w:tcW w:w="992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9C149D" w:rsidR="00D01B36" w:rsidP="00781A3C" w:rsidRDefault="008A348A" w14:paraId="72852C5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Pr="001701C3" w:rsidR="00D01B36" w:rsidTr="00781A3C" w14:paraId="77B239C5" w14:textId="77777777">
        <w:trPr>
          <w:trHeight w:val="636" w:hRule="exact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C5DE1" w:rsidR="00D01B36" w:rsidP="00781A3C" w:rsidRDefault="00D01B36" w14:paraId="07D6A8B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Pr="006328BE" w:rsidR="00D01B36" w:rsidP="00781A3C" w:rsidRDefault="00D01B36" w14:paraId="5114294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8BE">
              <w:rPr>
                <w:rFonts w:ascii="Times New Roman" w:hAnsi="Times New Roman" w:cs="Times New Roman"/>
                <w:sz w:val="20"/>
                <w:szCs w:val="20"/>
              </w:rPr>
              <w:t>Türkçe sözlü ve yazılı etkin iletişim kurma becerileri ve yabancı dil bilgisini kullanma/geliştirme becerisi</w:t>
            </w:r>
          </w:p>
        </w:tc>
        <w:tc>
          <w:tcPr>
            <w:tcW w:w="992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9C149D" w:rsidR="00D01B36" w:rsidP="00781A3C" w:rsidRDefault="00064192" w14:paraId="0D7FB793" w14:textId="59C0B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Pr="001701C3" w:rsidR="00D01B36" w:rsidTr="00781A3C" w14:paraId="0658655D" w14:textId="77777777">
        <w:trPr>
          <w:trHeight w:val="673" w:hRule="exact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C5DE1" w:rsidR="00D01B36" w:rsidP="00781A3C" w:rsidRDefault="00D01B36" w14:paraId="0B5F43B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Pr="006328BE" w:rsidR="00D01B36" w:rsidP="00781A3C" w:rsidRDefault="00D01B36" w14:paraId="60B479F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8BE">
              <w:rPr>
                <w:rFonts w:ascii="Times New Roman" w:hAnsi="Times New Roman" w:cs="Times New Roman"/>
                <w:sz w:val="20"/>
                <w:szCs w:val="20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9C149D" w:rsidR="00D01B36" w:rsidP="00781A3C" w:rsidRDefault="00064192" w14:paraId="06B91B49" w14:textId="51F07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Pr="001701C3" w:rsidR="00D01B36" w:rsidTr="00781A3C" w14:paraId="75D5ACDF" w14:textId="77777777">
        <w:trPr>
          <w:trHeight w:val="454" w:hRule="exact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C5DE1" w:rsidR="00D01B36" w:rsidP="00781A3C" w:rsidRDefault="00D01B36" w14:paraId="083549D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Pr="006328BE" w:rsidR="00D01B36" w:rsidP="00781A3C" w:rsidRDefault="00D01B36" w14:paraId="7F5ED1F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8BE">
              <w:rPr>
                <w:rFonts w:ascii="Times New Roman" w:hAnsi="Times New Roman" w:cs="Times New Roman"/>
                <w:sz w:val="20"/>
                <w:szCs w:val="20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9C149D" w:rsidR="00D01B36" w:rsidP="00781A3C" w:rsidRDefault="00064192" w14:paraId="73AAADAD" w14:textId="11DEC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Pr="001701C3" w:rsidR="00D01B36" w:rsidTr="00781A3C" w14:paraId="15224893" w14:textId="77777777">
        <w:trPr>
          <w:trHeight w:val="633" w:hRule="exact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C5DE1" w:rsidR="00D01B36" w:rsidP="00781A3C" w:rsidRDefault="00D01B36" w14:paraId="2155DDE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Pr="006328BE" w:rsidR="00D01B36" w:rsidP="00781A3C" w:rsidRDefault="00D01B36" w14:paraId="762F8AC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8BE">
              <w:rPr>
                <w:rFonts w:ascii="Times New Roman" w:hAnsi="Times New Roman" w:cs="Times New Roman"/>
                <w:sz w:val="20"/>
                <w:szCs w:val="20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9C149D" w:rsidR="00D01B36" w:rsidP="00781A3C" w:rsidRDefault="00064192" w14:paraId="18EB477D" w14:textId="2B98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Pr="001701C3" w:rsidR="00D01B36" w:rsidTr="00781A3C" w14:paraId="2F94CA59" w14:textId="77777777">
        <w:trPr>
          <w:trHeight w:val="814" w:hRule="exact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C5DE1" w:rsidR="00D01B36" w:rsidP="00781A3C" w:rsidRDefault="00D01B36" w14:paraId="5F46F1C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Pr="006328BE" w:rsidR="00D01B36" w:rsidP="00781A3C" w:rsidRDefault="00D01B36" w14:paraId="3FB6A9A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8BE">
              <w:rPr>
                <w:rFonts w:ascii="Times New Roman" w:hAnsi="Times New Roman" w:cs="Times New Roman"/>
                <w:sz w:val="20"/>
                <w:szCs w:val="20"/>
              </w:rPr>
              <w:t xml:space="preserve">Mühendislik uygulamalarının evrensel ve toplumsal boyutlarda sağlık, çevre ve güvenlik üzerindeki etkileri hakkında bilgi; </w:t>
            </w:r>
            <w:r w:rsidRPr="006328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ulusal ve uluslararası yasal düzenlemeler ile standartlar hakkında ve </w:t>
            </w:r>
            <w:r w:rsidRPr="006328BE">
              <w:rPr>
                <w:rFonts w:ascii="Times New Roman" w:hAnsi="Times New Roman" w:cs="Times New Roman"/>
                <w:sz w:val="20"/>
                <w:szCs w:val="20"/>
              </w:rPr>
              <w:t>mühendislik çözümlerinin hukuksal sonuçları konusunda</w:t>
            </w:r>
            <w:r w:rsidRPr="006328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farkındalık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9C149D" w:rsidR="00D01B36" w:rsidP="00781A3C" w:rsidRDefault="00064192" w14:paraId="5D981CC6" w14:textId="12940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name="_GoBack" w:id="0"/>
            <w:bookmarkEnd w:id="0"/>
          </w:p>
        </w:tc>
      </w:tr>
    </w:tbl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Pr="00B41ECB" w:rsidR="00165EC8" w:rsidTr="00CA0228" w14:paraId="3E053DB0" w14:textId="77777777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Pr="00B41ECB" w:rsidR="00165EC8" w:rsidP="00165EC8" w:rsidRDefault="00165EC8" w14:paraId="7A2379D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Pr="00B41ECB" w:rsidR="00CA0228" w:rsidTr="00CA0228" w14:paraId="787679E9" w14:textId="77777777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Pr="00CA0228" w:rsidR="00CA0228" w:rsidP="00901C7F" w:rsidRDefault="00CA0228" w14:paraId="6A1C5F07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P="00064192" w:rsidRDefault="00D01B36" w14:paraId="5D76846E" w14:textId="7CDD6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="00064192">
              <w:rPr>
                <w:rFonts w:ascii="Times New Roman" w:hAnsi="Times New Roman" w:cs="Times New Roman"/>
                <w:sz w:val="20"/>
                <w:szCs w:val="20"/>
              </w:rPr>
              <w:t>Haydar ARAS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P="00CA0228" w:rsidRDefault="00CA0228" w14:paraId="26C35797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P="00CA0228" w:rsidRDefault="00CA0228" w14:paraId="2F03F75A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P="00CA0228" w:rsidRDefault="00CA0228" w14:paraId="4634F3B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B41ECB" w:rsidR="00CA0228" w:rsidTr="001A4A1A" w14:paraId="09C234D3" w14:textId="77777777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Pr="00CA0228" w:rsidR="00CA0228" w:rsidP="00901C7F" w:rsidRDefault="00CA0228" w14:paraId="742FD5F4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Pr="00957E6F" w:rsidR="00CA0228" w:rsidP="00CA0228" w:rsidRDefault="00CA0228" w14:paraId="6A2FEAA6" w14:textId="777777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Pr="00957E6F" w:rsidR="00CA0228" w:rsidP="00CA0228" w:rsidRDefault="00CA0228" w14:paraId="4B49C9A1" w14:textId="777777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Pr="00957E6F" w:rsidR="00CA0228" w:rsidP="00CA0228" w:rsidRDefault="00CA0228" w14:paraId="68C911D5" w14:textId="777777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Pr="00957E6F" w:rsidR="00CA0228" w:rsidP="00CA0228" w:rsidRDefault="00CA0228" w14:paraId="04BE0B3F" w14:textId="777777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165EC8" w:rsidP="00CA0228" w:rsidRDefault="003B3AB1" w14:paraId="7A713A52" w14:textId="77777777">
      <w:pPr>
        <w:jc w:val="right"/>
      </w:pPr>
      <w:r>
        <w:t>10</w:t>
      </w:r>
      <w:r w:rsidR="00CA0228">
        <w:t>/</w:t>
      </w:r>
      <w:r w:rsidR="00067CC0">
        <w:t>0</w:t>
      </w:r>
      <w:r>
        <w:t>7</w:t>
      </w:r>
      <w:r w:rsidR="00067CC0">
        <w:t>/2024</w:t>
      </w:r>
    </w:p>
    <w:sectPr w:rsidR="00165EC8" w:rsidSect="00CA0228">
      <w:pgSz w:w="11906" w:h="16838" w:orient="portrait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0CA" w:rsidP="00B41ECB" w:rsidRDefault="00ED10CA" w14:paraId="70D31F68" w14:textId="77777777">
      <w:pPr>
        <w:spacing w:after="0" w:line="240" w:lineRule="auto"/>
      </w:pPr>
      <w:r>
        <w:separator/>
      </w:r>
    </w:p>
  </w:endnote>
  <w:endnote w:type="continuationSeparator" w:id="0">
    <w:p w:rsidR="00ED10CA" w:rsidP="00B41ECB" w:rsidRDefault="00ED10CA" w14:paraId="4775CC0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11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9D328E" w:rsidR="00B41ECB" w:rsidP="005E44D3" w:rsidRDefault="009D328E" w14:paraId="3E5DEA21" w14:textId="77777777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Pr="009D328E" w:rsidR="00B41ECB">
      <w:rPr>
        <w:rFonts w:ascii="Times New Roman" w:hAnsi="Times New Roman" w:cs="Times New Roman"/>
        <w:b/>
        <w:sz w:val="16"/>
        <w:szCs w:val="16"/>
      </w:rPr>
      <w:t>Öğretim Yöntemleri 1: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Pr="009D328E" w:rsidR="00B41ECB">
      <w:rPr>
        <w:rFonts w:ascii="Times New Roman" w:hAnsi="Times New Roman" w:cs="Times New Roman"/>
        <w:b/>
        <w:sz w:val="16"/>
        <w:szCs w:val="16"/>
      </w:rPr>
      <w:t>: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Pr="009D328E" w:rsidR="00B41ECB">
      <w:rPr>
        <w:rFonts w:ascii="Times New Roman" w:hAnsi="Times New Roman" w:cs="Times New Roman"/>
        <w:b/>
        <w:sz w:val="16"/>
        <w:szCs w:val="16"/>
      </w:rPr>
      <w:t>: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Pr="009D328E" w:rsidR="00B41ECB">
      <w:rPr>
        <w:rFonts w:ascii="Times New Roman" w:hAnsi="Times New Roman" w:cs="Times New Roman"/>
        <w:b/>
        <w:sz w:val="16"/>
        <w:szCs w:val="16"/>
      </w:rPr>
      <w:t>: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Pr="009D328E" w:rsidR="00B41ECB">
      <w:rPr>
        <w:rFonts w:ascii="Times New Roman" w:hAnsi="Times New Roman" w:cs="Times New Roman"/>
        <w:b/>
        <w:sz w:val="16"/>
        <w:szCs w:val="16"/>
      </w:rPr>
      <w:t>:</w:t>
    </w:r>
    <w:r w:rsidRPr="009D328E" w:rsidR="00B41ECB">
      <w:rPr>
        <w:rFonts w:ascii="Times New Roman" w:hAnsi="Times New Roman" w:cs="Times New Roman"/>
        <w:sz w:val="16"/>
        <w:szCs w:val="16"/>
      </w:rPr>
      <w:t>Soru</w:t>
    </w:r>
    <w:r w:rsidRPr="009D328E" w:rsidR="00B41ECB">
      <w:rPr>
        <w:rFonts w:ascii="Cambria Math" w:hAnsi="Cambria Math" w:cs="Cambria Math"/>
        <w:sz w:val="16"/>
        <w:szCs w:val="16"/>
      </w:rPr>
      <w:t>‐</w:t>
    </w:r>
    <w:r w:rsidRPr="009D328E" w:rsidR="00B41ECB">
      <w:rPr>
        <w:rFonts w:ascii="Times New Roman" w:hAnsi="Times New Roman" w:cs="Times New Roman"/>
        <w:sz w:val="16"/>
        <w:szCs w:val="16"/>
      </w:rPr>
      <w:t>Yanıt,</w:t>
    </w:r>
    <w:r w:rsidRPr="009D328E" w:rsidR="00B41ECB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Pr="009D328E" w:rsidR="00B41ECB">
      <w:rPr>
        <w:rFonts w:ascii="Times New Roman" w:hAnsi="Times New Roman" w:cs="Times New Roman"/>
        <w:b/>
        <w:sz w:val="16"/>
        <w:szCs w:val="16"/>
      </w:rPr>
      <w:t>:</w:t>
    </w:r>
    <w:r w:rsidRPr="009D328E" w:rsidR="00B41ECB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Pr="009D328E" w:rsidR="00B41ECB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Pr="009D328E" w:rsidR="00B41ECB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Pr="009D328E" w:rsidR="00B41ECB">
      <w:rPr>
        <w:rFonts w:ascii="Times New Roman" w:hAnsi="Times New Roman" w:cs="Times New Roman"/>
        <w:b/>
        <w:sz w:val="16"/>
        <w:szCs w:val="16"/>
      </w:rPr>
      <w:t>: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Pr="009D328E" w:rsidR="00B41ECB">
      <w:rPr>
        <w:rFonts w:ascii="Times New Roman" w:hAnsi="Times New Roman" w:cs="Times New Roman"/>
        <w:b/>
        <w:sz w:val="16"/>
        <w:szCs w:val="16"/>
      </w:rPr>
      <w:t>: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Pr="009D328E" w:rsidR="00B41ECB">
      <w:rPr>
        <w:rFonts w:ascii="Times New Roman" w:hAnsi="Times New Roman" w:cs="Times New Roman"/>
        <w:b/>
        <w:sz w:val="16"/>
        <w:szCs w:val="16"/>
      </w:rPr>
      <w:t>: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:rsidR="00B41ECB" w:rsidP="00D17437" w:rsidRDefault="009D328E" w14:paraId="33EBD6BF" w14:textId="7777777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Pr="009D328E" w:rsidR="00B41ECB">
      <w:rPr>
        <w:rFonts w:ascii="Times New Roman" w:hAnsi="Times New Roman" w:cs="Times New Roman"/>
        <w:b/>
        <w:sz w:val="16"/>
        <w:szCs w:val="16"/>
      </w:rPr>
      <w:t>Ölçme Yöntemleri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 </w:t>
    </w:r>
    <w:r w:rsidRPr="00890AE3" w:rsidR="00890AE3">
      <w:rPr>
        <w:rFonts w:ascii="Times New Roman" w:hAnsi="Times New Roman" w:cs="Times New Roman"/>
        <w:b/>
        <w:sz w:val="16"/>
        <w:szCs w:val="16"/>
      </w:rPr>
      <w:t>A:</w:t>
    </w:r>
    <w:r w:rsidRPr="00890AE3" w:rsidR="00890AE3">
      <w:rPr>
        <w:rFonts w:ascii="Times New Roman" w:hAnsi="Times New Roman" w:cs="Times New Roman"/>
        <w:sz w:val="16"/>
        <w:szCs w:val="16"/>
      </w:rPr>
      <w:t xml:space="preserve">Sınav, </w:t>
    </w:r>
    <w:r w:rsidRPr="00890AE3" w:rsidR="00890AE3">
      <w:rPr>
        <w:rFonts w:ascii="Times New Roman" w:hAnsi="Times New Roman" w:cs="Times New Roman"/>
        <w:b/>
        <w:sz w:val="16"/>
        <w:szCs w:val="16"/>
      </w:rPr>
      <w:t>B:</w:t>
    </w:r>
    <w:r w:rsidRPr="00890AE3" w:rsidR="00890AE3">
      <w:rPr>
        <w:rFonts w:ascii="Times New Roman" w:hAnsi="Times New Roman" w:cs="Times New Roman"/>
        <w:sz w:val="16"/>
        <w:szCs w:val="16"/>
      </w:rPr>
      <w:t xml:space="preserve">Kısa Sınav, </w:t>
    </w:r>
    <w:r w:rsidRPr="00890AE3" w:rsidR="00890AE3">
      <w:rPr>
        <w:rFonts w:ascii="Times New Roman" w:hAnsi="Times New Roman" w:cs="Times New Roman"/>
        <w:b/>
        <w:sz w:val="16"/>
        <w:szCs w:val="16"/>
      </w:rPr>
      <w:t>C:</w:t>
    </w:r>
    <w:r w:rsidRPr="00D17437" w:rsidR="00D17437">
      <w:rPr>
        <w:rFonts w:ascii="Times New Roman" w:hAnsi="Times New Roman" w:cs="Times New Roman"/>
        <w:sz w:val="16"/>
        <w:szCs w:val="16"/>
      </w:rPr>
      <w:t>Sözlü Sınav</w:t>
    </w:r>
    <w:r w:rsidRPr="00890AE3" w:rsidR="00890AE3">
      <w:rPr>
        <w:rFonts w:ascii="Times New Roman" w:hAnsi="Times New Roman" w:cs="Times New Roman"/>
        <w:sz w:val="16"/>
        <w:szCs w:val="16"/>
      </w:rPr>
      <w:t xml:space="preserve">, </w:t>
    </w:r>
    <w:r w:rsidRPr="00890AE3" w:rsidR="00890AE3">
      <w:rPr>
        <w:rFonts w:ascii="Times New Roman" w:hAnsi="Times New Roman" w:cs="Times New Roman"/>
        <w:b/>
        <w:sz w:val="16"/>
        <w:szCs w:val="16"/>
      </w:rPr>
      <w:t>D:</w:t>
    </w:r>
    <w:r w:rsidRPr="00890AE3" w:rsidR="00890AE3">
      <w:rPr>
        <w:rFonts w:ascii="Times New Roman" w:hAnsi="Times New Roman" w:cs="Times New Roman"/>
        <w:sz w:val="16"/>
        <w:szCs w:val="16"/>
      </w:rPr>
      <w:t xml:space="preserve">Ödev, </w:t>
    </w:r>
    <w:r w:rsidRPr="00890AE3" w:rsidR="00890AE3">
      <w:rPr>
        <w:rFonts w:ascii="Times New Roman" w:hAnsi="Times New Roman" w:cs="Times New Roman"/>
        <w:b/>
        <w:sz w:val="16"/>
        <w:szCs w:val="16"/>
      </w:rPr>
      <w:t>E:</w:t>
    </w:r>
    <w:r w:rsidRPr="00890AE3" w:rsidR="00890AE3">
      <w:rPr>
        <w:rFonts w:ascii="Times New Roman" w:hAnsi="Times New Roman" w:cs="Times New Roman"/>
        <w:sz w:val="16"/>
        <w:szCs w:val="16"/>
      </w:rPr>
      <w:t xml:space="preserve">Rapor, </w:t>
    </w:r>
    <w:r w:rsidRPr="00890AE3" w:rsid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Pr="00890AE3" w:rsidR="00890AE3">
      <w:rPr>
        <w:rFonts w:ascii="Times New Roman" w:hAnsi="Times New Roman" w:cs="Times New Roman"/>
        <w:sz w:val="16"/>
        <w:szCs w:val="16"/>
      </w:rPr>
      <w:t xml:space="preserve">, </w:t>
    </w:r>
    <w:r w:rsidRPr="00890AE3" w:rsidR="00890AE3">
      <w:rPr>
        <w:rFonts w:ascii="Times New Roman" w:hAnsi="Times New Roman" w:cs="Times New Roman"/>
        <w:b/>
        <w:sz w:val="16"/>
        <w:szCs w:val="16"/>
      </w:rPr>
      <w:t>G:</w:t>
    </w:r>
    <w:r w:rsidRPr="00890AE3" w:rsidR="00890AE3">
      <w:rPr>
        <w:rFonts w:ascii="Times New Roman" w:hAnsi="Times New Roman" w:cs="Times New Roman"/>
        <w:sz w:val="16"/>
        <w:szCs w:val="16"/>
      </w:rPr>
      <w:t xml:space="preserve">Sunum, </w:t>
    </w:r>
    <w:r w:rsidRPr="00890AE3" w:rsid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Pr="00890AE3" w:rsidR="00890AE3">
      <w:rPr>
        <w:rFonts w:ascii="Times New Roman" w:hAnsi="Times New Roman" w:cs="Times New Roman"/>
        <w:sz w:val="16"/>
        <w:szCs w:val="16"/>
      </w:rPr>
      <w:t xml:space="preserve">i, </w:t>
    </w:r>
    <w:r w:rsidRPr="00890AE3" w:rsidR="00890AE3">
      <w:rPr>
        <w:rFonts w:ascii="Times New Roman" w:hAnsi="Times New Roman" w:cs="Times New Roman"/>
        <w:b/>
        <w:sz w:val="16"/>
        <w:szCs w:val="16"/>
      </w:rPr>
      <w:t>J:</w:t>
    </w:r>
    <w:r w:rsidRPr="00890AE3" w:rsid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Pr="00890AE3" w:rsid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Pr="00D17437" w:rsid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Pr="00890AE3" w:rsidR="00D17437">
      <w:rPr>
        <w:rFonts w:ascii="Times New Roman" w:hAnsi="Times New Roman" w:cs="Times New Roman"/>
        <w:sz w:val="16"/>
        <w:szCs w:val="16"/>
      </w:rPr>
      <w:t xml:space="preserve"> Sınavı</w:t>
    </w:r>
  </w:p>
  <w:p w:rsidRPr="00CA0228" w:rsidR="00165EC8" w:rsidP="00165EC8" w:rsidRDefault="00CA0228" w14:paraId="799A204B" w14:textId="120BDD6A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BC7C28">
      <w:rPr>
        <w:sz w:val="20"/>
        <w:szCs w:val="20"/>
      </w:rPr>
      <w:t>MAKİNE MÜHENDİSLİĞİ</w:t>
    </w:r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CA0228" w:rsidR="00165EC8" w:rsidP="00CA0228" w:rsidRDefault="00CA0228" w14:paraId="30CB28DF" w14:textId="1625A360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BC7C28">
      <w:rPr>
        <w:sz w:val="20"/>
        <w:szCs w:val="20"/>
      </w:rPr>
      <w:t>MAKİNE MÜHENDİSLİĞİ</w:t>
    </w:r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CA0228" w:rsidR="00BD6EC0" w:rsidP="00CA0228" w:rsidRDefault="00CA0228" w14:paraId="12555BBC" w14:textId="77777777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0CA" w:rsidP="00B41ECB" w:rsidRDefault="00ED10CA" w14:paraId="56544C42" w14:textId="77777777">
      <w:pPr>
        <w:spacing w:after="0" w:line="240" w:lineRule="auto"/>
      </w:pPr>
      <w:r>
        <w:separator/>
      </w:r>
    </w:p>
  </w:footnote>
  <w:footnote w:type="continuationSeparator" w:id="0">
    <w:p w:rsidR="00ED10CA" w:rsidP="00B41ECB" w:rsidRDefault="00ED10CA" w14:paraId="0A7DBBF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 w14:paraId="7B724C22" w14:textId="7777777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 w14:paraId="2318BD98" w14:textId="7777777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 w14:paraId="56B30639" w14:textId="777777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hint="default"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hint="default"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hAnsi="TimesNewRoman,Bold" w:eastAsia="Times New Roman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17"/>
    <w:rsid w:val="00005C86"/>
    <w:rsid w:val="00033AEA"/>
    <w:rsid w:val="000537C8"/>
    <w:rsid w:val="00064192"/>
    <w:rsid w:val="00067CC0"/>
    <w:rsid w:val="00085298"/>
    <w:rsid w:val="000A6D7A"/>
    <w:rsid w:val="000C5B5D"/>
    <w:rsid w:val="000E2808"/>
    <w:rsid w:val="00106957"/>
    <w:rsid w:val="0011024A"/>
    <w:rsid w:val="00115500"/>
    <w:rsid w:val="00124B45"/>
    <w:rsid w:val="00124F6B"/>
    <w:rsid w:val="00134386"/>
    <w:rsid w:val="00134863"/>
    <w:rsid w:val="00137927"/>
    <w:rsid w:val="001433DF"/>
    <w:rsid w:val="001620F8"/>
    <w:rsid w:val="001640FA"/>
    <w:rsid w:val="00165EC8"/>
    <w:rsid w:val="001701C3"/>
    <w:rsid w:val="001831D8"/>
    <w:rsid w:val="001A110D"/>
    <w:rsid w:val="001A4A1A"/>
    <w:rsid w:val="001C1EB9"/>
    <w:rsid w:val="001E6EE4"/>
    <w:rsid w:val="001F342A"/>
    <w:rsid w:val="0020506C"/>
    <w:rsid w:val="00214909"/>
    <w:rsid w:val="00231BE0"/>
    <w:rsid w:val="00285FA2"/>
    <w:rsid w:val="002C2A55"/>
    <w:rsid w:val="002C3897"/>
    <w:rsid w:val="002E1A0B"/>
    <w:rsid w:val="00340AD4"/>
    <w:rsid w:val="003B1131"/>
    <w:rsid w:val="003B3AB1"/>
    <w:rsid w:val="003C3D6F"/>
    <w:rsid w:val="003C5D91"/>
    <w:rsid w:val="003D329D"/>
    <w:rsid w:val="003E0233"/>
    <w:rsid w:val="003E403F"/>
    <w:rsid w:val="00422B3B"/>
    <w:rsid w:val="00422EB1"/>
    <w:rsid w:val="00432EAA"/>
    <w:rsid w:val="004345A9"/>
    <w:rsid w:val="00445E92"/>
    <w:rsid w:val="004470D9"/>
    <w:rsid w:val="00455AC6"/>
    <w:rsid w:val="004A74FF"/>
    <w:rsid w:val="004E6560"/>
    <w:rsid w:val="004F3940"/>
    <w:rsid w:val="005029A8"/>
    <w:rsid w:val="00524D3C"/>
    <w:rsid w:val="00526E32"/>
    <w:rsid w:val="00535CE8"/>
    <w:rsid w:val="00551038"/>
    <w:rsid w:val="00565845"/>
    <w:rsid w:val="0059689A"/>
    <w:rsid w:val="005A4903"/>
    <w:rsid w:val="005A7A9B"/>
    <w:rsid w:val="005C4783"/>
    <w:rsid w:val="005C670B"/>
    <w:rsid w:val="005D197E"/>
    <w:rsid w:val="005E44D3"/>
    <w:rsid w:val="005F18AF"/>
    <w:rsid w:val="00601B0B"/>
    <w:rsid w:val="00603CC1"/>
    <w:rsid w:val="006439EA"/>
    <w:rsid w:val="00651F63"/>
    <w:rsid w:val="00672408"/>
    <w:rsid w:val="00675C68"/>
    <w:rsid w:val="00690606"/>
    <w:rsid w:val="00695AEA"/>
    <w:rsid w:val="006A0A1C"/>
    <w:rsid w:val="006A66E9"/>
    <w:rsid w:val="006B7277"/>
    <w:rsid w:val="006C66B2"/>
    <w:rsid w:val="006E26AB"/>
    <w:rsid w:val="007250D7"/>
    <w:rsid w:val="00731963"/>
    <w:rsid w:val="00736985"/>
    <w:rsid w:val="00737266"/>
    <w:rsid w:val="00740F63"/>
    <w:rsid w:val="0075594A"/>
    <w:rsid w:val="007610A9"/>
    <w:rsid w:val="00763523"/>
    <w:rsid w:val="007B0A5B"/>
    <w:rsid w:val="007B6038"/>
    <w:rsid w:val="007E77B9"/>
    <w:rsid w:val="007F3339"/>
    <w:rsid w:val="008516E9"/>
    <w:rsid w:val="00885C84"/>
    <w:rsid w:val="00885FDD"/>
    <w:rsid w:val="00890AE3"/>
    <w:rsid w:val="008A0658"/>
    <w:rsid w:val="008A348A"/>
    <w:rsid w:val="008A5CD9"/>
    <w:rsid w:val="008D62F7"/>
    <w:rsid w:val="008E0B88"/>
    <w:rsid w:val="008E4338"/>
    <w:rsid w:val="008E66D8"/>
    <w:rsid w:val="008E6C18"/>
    <w:rsid w:val="0090575B"/>
    <w:rsid w:val="00921CEA"/>
    <w:rsid w:val="00924B72"/>
    <w:rsid w:val="009276CE"/>
    <w:rsid w:val="009439CB"/>
    <w:rsid w:val="00957E6F"/>
    <w:rsid w:val="009737F6"/>
    <w:rsid w:val="0097546B"/>
    <w:rsid w:val="00980910"/>
    <w:rsid w:val="00981298"/>
    <w:rsid w:val="00990E21"/>
    <w:rsid w:val="009B450F"/>
    <w:rsid w:val="009B7E8A"/>
    <w:rsid w:val="009C149D"/>
    <w:rsid w:val="009D280C"/>
    <w:rsid w:val="009D328E"/>
    <w:rsid w:val="009D5EA7"/>
    <w:rsid w:val="009E5CEA"/>
    <w:rsid w:val="009F24E4"/>
    <w:rsid w:val="00A01A7E"/>
    <w:rsid w:val="00A365F2"/>
    <w:rsid w:val="00A47FF2"/>
    <w:rsid w:val="00A81298"/>
    <w:rsid w:val="00A86A0F"/>
    <w:rsid w:val="00AA1F09"/>
    <w:rsid w:val="00AD0757"/>
    <w:rsid w:val="00AD1370"/>
    <w:rsid w:val="00AD706A"/>
    <w:rsid w:val="00AE0929"/>
    <w:rsid w:val="00AF2F0F"/>
    <w:rsid w:val="00B0172A"/>
    <w:rsid w:val="00B06B88"/>
    <w:rsid w:val="00B20D00"/>
    <w:rsid w:val="00B20D02"/>
    <w:rsid w:val="00B256E4"/>
    <w:rsid w:val="00B4077C"/>
    <w:rsid w:val="00B41ECB"/>
    <w:rsid w:val="00B54737"/>
    <w:rsid w:val="00B55EC6"/>
    <w:rsid w:val="00B6240E"/>
    <w:rsid w:val="00B802FF"/>
    <w:rsid w:val="00B863A3"/>
    <w:rsid w:val="00B902F7"/>
    <w:rsid w:val="00BA44D3"/>
    <w:rsid w:val="00BA47A8"/>
    <w:rsid w:val="00BB6634"/>
    <w:rsid w:val="00BB766D"/>
    <w:rsid w:val="00BC7C28"/>
    <w:rsid w:val="00BD6EC0"/>
    <w:rsid w:val="00BE3222"/>
    <w:rsid w:val="00BF218E"/>
    <w:rsid w:val="00C2415C"/>
    <w:rsid w:val="00C3420A"/>
    <w:rsid w:val="00C74B4A"/>
    <w:rsid w:val="00C778C8"/>
    <w:rsid w:val="00C85F81"/>
    <w:rsid w:val="00CA0228"/>
    <w:rsid w:val="00CB2B27"/>
    <w:rsid w:val="00D01B36"/>
    <w:rsid w:val="00D17437"/>
    <w:rsid w:val="00D30E1A"/>
    <w:rsid w:val="00D84CC2"/>
    <w:rsid w:val="00DA55CC"/>
    <w:rsid w:val="00DC01E1"/>
    <w:rsid w:val="00DC5CE1"/>
    <w:rsid w:val="00DD0461"/>
    <w:rsid w:val="00DE0548"/>
    <w:rsid w:val="00DF7B19"/>
    <w:rsid w:val="00E44F6C"/>
    <w:rsid w:val="00E46063"/>
    <w:rsid w:val="00E617B4"/>
    <w:rsid w:val="00E76862"/>
    <w:rsid w:val="00E96B54"/>
    <w:rsid w:val="00EB1E9F"/>
    <w:rsid w:val="00EC2E7C"/>
    <w:rsid w:val="00EC5DE1"/>
    <w:rsid w:val="00ED10CA"/>
    <w:rsid w:val="00F17FDA"/>
    <w:rsid w:val="00F205CB"/>
    <w:rsid w:val="00F263EA"/>
    <w:rsid w:val="00F32424"/>
    <w:rsid w:val="00F533CC"/>
    <w:rsid w:val="00F55DB9"/>
    <w:rsid w:val="00F72B2B"/>
    <w:rsid w:val="00F85702"/>
    <w:rsid w:val="00FA39EC"/>
    <w:rsid w:val="00FA3A17"/>
    <w:rsid w:val="00FB1995"/>
    <w:rsid w:val="00FB252A"/>
    <w:rsid w:val="00FC074C"/>
    <w:rsid w:val="00FC33E7"/>
    <w:rsid w:val="00FC4367"/>
    <w:rsid w:val="00FC63E9"/>
    <w:rsid w:val="00FD2C8F"/>
    <w:rsid w:val="3E5A9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56831"/>
  <w15:docId w15:val="{17DC87EE-96D4-40D4-AE03-FFF4BEAF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styleId="Balk1Char" w:customStyle="1">
    <w:name w:val="Başlık 1 Char"/>
    <w:basedOn w:val="VarsaylanParagrafYazTipi"/>
    <w:link w:val="Balk1"/>
    <w:uiPriority w:val="9"/>
    <w:rsid w:val="00924B72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styleId="AklamaMetniChar" w:customStyle="1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styleId="AklamaKonusuChar" w:customStyle="1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B41ECB"/>
  </w:style>
  <w:style w:type="paragraph" w:styleId="Default" w:customStyle="1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ntstyle01" w:customStyle="1">
    <w:name w:val="fontstyle01"/>
    <w:basedOn w:val="VarsaylanParagrafYazTipi"/>
    <w:rsid w:val="00D30E1A"/>
    <w:rPr>
      <w:rFonts w:hint="default" w:ascii="TimesNewRomanPSMT" w:hAnsi="TimesNewRomanPSM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eader" Target="header3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P="00923566" w:rsidRDefault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P="00923566" w:rsidRDefault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P="00923566" w:rsidRDefault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11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0728"/>
    <w:rsid w:val="001C1039"/>
    <w:rsid w:val="001F1EB6"/>
    <w:rsid w:val="00283C6A"/>
    <w:rsid w:val="00376520"/>
    <w:rsid w:val="003C1C26"/>
    <w:rsid w:val="00423541"/>
    <w:rsid w:val="005359EC"/>
    <w:rsid w:val="00606B8F"/>
    <w:rsid w:val="00751E29"/>
    <w:rsid w:val="008733BB"/>
    <w:rsid w:val="008E7F1C"/>
    <w:rsid w:val="00923566"/>
    <w:rsid w:val="0092400D"/>
    <w:rsid w:val="009404B4"/>
    <w:rsid w:val="009C1DE1"/>
    <w:rsid w:val="00A47736"/>
    <w:rsid w:val="00B10342"/>
    <w:rsid w:val="00B20728"/>
    <w:rsid w:val="00B642EF"/>
    <w:rsid w:val="00B837AD"/>
    <w:rsid w:val="00B9149E"/>
    <w:rsid w:val="00C76665"/>
    <w:rsid w:val="00CB5D80"/>
    <w:rsid w:val="00CD1106"/>
    <w:rsid w:val="00D33CCA"/>
    <w:rsid w:val="00D75FFD"/>
    <w:rsid w:val="00D9270D"/>
    <w:rsid w:val="00DA4248"/>
    <w:rsid w:val="00DB214C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353A2-5C97-41BF-AF40-FA969E6C203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SilentAll Team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murat dgr</dc:creator>
  <lastModifiedBy>Cisil Timuralp</lastModifiedBy>
  <revision>13</revision>
  <lastPrinted>2016-05-30T07:08:00.0000000Z</lastPrinted>
  <dcterms:created xsi:type="dcterms:W3CDTF">2024-07-10T06:38:00.0000000Z</dcterms:created>
  <dcterms:modified xsi:type="dcterms:W3CDTF">2024-11-22T11:13:55.5733426Z</dcterms:modified>
</coreProperties>
</file>