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A2" w:rsidRPr="00E131A3" w:rsidRDefault="00613B3F" w:rsidP="002327B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2327B9">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27B9" w:rsidRPr="00E131A3" w:rsidTr="00FD2C8F">
        <w:trPr>
          <w:trHeight w:val="397"/>
        </w:trPr>
        <w:tc>
          <w:tcPr>
            <w:tcW w:w="6506" w:type="dxa"/>
            <w:vAlign w:val="center"/>
          </w:tcPr>
          <w:p w:rsidR="002327B9" w:rsidRPr="009D646A" w:rsidRDefault="002327B9" w:rsidP="002327B9">
            <w:pPr>
              <w:jc w:val="center"/>
              <w:rPr>
                <w:rFonts w:ascii="Times New Roman" w:hAnsi="Times New Roman" w:cs="Times New Roman"/>
                <w:sz w:val="20"/>
                <w:szCs w:val="20"/>
                <w:lang w:val="en-US"/>
              </w:rPr>
            </w:pPr>
            <w:r w:rsidRPr="002327B9">
              <w:rPr>
                <w:rFonts w:ascii="Times New Roman" w:hAnsi="Times New Roman" w:cs="Times New Roman"/>
                <w:sz w:val="20"/>
                <w:szCs w:val="20"/>
                <w:lang w:val="en-US"/>
              </w:rPr>
              <w:t>HYDRAULIC CIRCUITS</w:t>
            </w:r>
          </w:p>
        </w:tc>
        <w:tc>
          <w:tcPr>
            <w:tcW w:w="3118" w:type="dxa"/>
            <w:vAlign w:val="center"/>
          </w:tcPr>
          <w:p w:rsidR="002327B9" w:rsidRPr="00A44873" w:rsidRDefault="002327B9" w:rsidP="002327B9">
            <w:pPr>
              <w:jc w:val="center"/>
              <w:rPr>
                <w:rFonts w:asciiTheme="majorBidi" w:hAnsiTheme="majorBidi" w:cstheme="majorBidi"/>
                <w:sz w:val="20"/>
                <w:szCs w:val="20"/>
              </w:rPr>
            </w:pPr>
            <w:proofErr w:type="gramStart"/>
            <w:r w:rsidRPr="00A44873">
              <w:rPr>
                <w:rFonts w:asciiTheme="majorBidi" w:hAnsiTheme="majorBidi" w:cstheme="majorBidi"/>
                <w:sz w:val="20"/>
                <w:szCs w:val="20"/>
              </w:rPr>
              <w:t>151817430</w:t>
            </w:r>
            <w:proofErr w:type="gramEnd"/>
          </w:p>
        </w:tc>
      </w:tr>
    </w:tbl>
    <w:p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2057E" w:rsidRPr="00E131A3" w:rsidTr="00DA33F9">
        <w:trPr>
          <w:trHeight w:val="397"/>
        </w:trPr>
        <w:tc>
          <w:tcPr>
            <w:tcW w:w="1928" w:type="dxa"/>
            <w:vAlign w:val="center"/>
          </w:tcPr>
          <w:p w:rsidR="0032057E" w:rsidRPr="00B41ECB" w:rsidRDefault="002327B9" w:rsidP="009D646A">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rsidR="0032057E" w:rsidRPr="00B41ECB" w:rsidRDefault="002327B9"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2057E" w:rsidRPr="00B41ECB" w:rsidRDefault="002327B9"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2057E" w:rsidRPr="00B41ECB" w:rsidRDefault="002327B9"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2327B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FE4170"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8516E9" w:rsidP="005D197E">
            <w:pPr>
              <w:rPr>
                <w:rFonts w:ascii="Times New Roman" w:hAnsi="Times New Roman" w:cs="Times New Roman"/>
                <w:sz w:val="20"/>
                <w:szCs w:val="20"/>
                <w:lang w:val="en-US"/>
              </w:rPr>
            </w:pP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2327B9" w:rsidP="00F40F90">
            <w:pPr>
              <w:jc w:val="both"/>
              <w:rPr>
                <w:rFonts w:ascii="Times New Roman" w:hAnsi="Times New Roman" w:cs="Times New Roman"/>
                <w:sz w:val="20"/>
                <w:szCs w:val="20"/>
                <w:lang w:val="en-US"/>
              </w:rPr>
            </w:pPr>
            <w:r>
              <w:rPr>
                <w:rFonts w:ascii="Times New Roman" w:hAnsi="Times New Roman" w:cs="Times New Roman"/>
                <w:sz w:val="20"/>
                <w:szCs w:val="20"/>
                <w:lang w:val="en-US"/>
              </w:rPr>
              <w:t>K</w:t>
            </w:r>
            <w:r w:rsidRPr="002327B9">
              <w:rPr>
                <w:rFonts w:ascii="Times New Roman" w:hAnsi="Times New Roman" w:cs="Times New Roman"/>
                <w:sz w:val="20"/>
                <w:szCs w:val="20"/>
                <w:lang w:val="en-US"/>
              </w:rPr>
              <w:t>now</w:t>
            </w:r>
            <w:r>
              <w:rPr>
                <w:rFonts w:ascii="Times New Roman" w:hAnsi="Times New Roman" w:cs="Times New Roman"/>
                <w:sz w:val="20"/>
                <w:szCs w:val="20"/>
                <w:lang w:val="en-US"/>
              </w:rPr>
              <w:t>ing</w:t>
            </w:r>
            <w:r w:rsidRPr="002327B9">
              <w:rPr>
                <w:rFonts w:ascii="Times New Roman" w:hAnsi="Times New Roman" w:cs="Times New Roman"/>
                <w:sz w:val="20"/>
                <w:szCs w:val="20"/>
                <w:lang w:val="en-US"/>
              </w:rPr>
              <w:t xml:space="preserve"> the drive systems and equipment used in mechanical engineering, to create hydraulic circuit systems according to the requirements by using hydraulic circuit elements, to design hydraulic systems and to provide competencies related to the maintenance and repair of machine tools.</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2327B9" w:rsidP="009D646A">
            <w:pPr>
              <w:jc w:val="both"/>
              <w:rPr>
                <w:rFonts w:ascii="Times New Roman" w:hAnsi="Times New Roman" w:cs="Times New Roman"/>
                <w:sz w:val="20"/>
                <w:szCs w:val="20"/>
                <w:lang w:val="en-US"/>
              </w:rPr>
            </w:pPr>
            <w:r w:rsidRPr="002327B9">
              <w:rPr>
                <w:rFonts w:ascii="Times New Roman" w:hAnsi="Times New Roman" w:cs="Times New Roman"/>
                <w:sz w:val="20"/>
                <w:szCs w:val="20"/>
                <w:lang w:val="en-US"/>
              </w:rPr>
              <w:t>Examination of hydraulic system elements; hydraulic pumps; hydraulic motors; hydraulic valves; accumulators; general information about hydraulic cylinders. General information about the establishment of hydraulic circuits, automation, comparison of hydraulic and mechanical systems, fault analysis and periodic maintenance in hydraulic systems.</w:t>
            </w:r>
          </w:p>
        </w:tc>
      </w:tr>
    </w:tbl>
    <w:p w:rsidR="008516E9" w:rsidRPr="00E131A3"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2327B9"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2327B9" w:rsidRPr="00E131A3" w:rsidRDefault="002327B9" w:rsidP="002327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2327B9" w:rsidRPr="00E131A3" w:rsidRDefault="002327B9" w:rsidP="002327B9">
            <w:pPr>
              <w:jc w:val="both"/>
              <w:rPr>
                <w:rFonts w:ascii="Times New Roman" w:hAnsi="Times New Roman" w:cs="Times New Roman"/>
                <w:sz w:val="20"/>
                <w:lang w:val="en-US"/>
              </w:rPr>
            </w:pPr>
            <w:r>
              <w:rPr>
                <w:rFonts w:ascii="Times New Roman" w:hAnsi="Times New Roman" w:cs="Times New Roman"/>
                <w:sz w:val="20"/>
                <w:lang w:val="en-US"/>
              </w:rPr>
              <w:t>Introducing</w:t>
            </w:r>
            <w:r w:rsidRPr="002327B9">
              <w:rPr>
                <w:rFonts w:ascii="Times New Roman" w:hAnsi="Times New Roman" w:cs="Times New Roman"/>
                <w:sz w:val="20"/>
                <w:lang w:val="en-US"/>
              </w:rPr>
              <w:t xml:space="preserve"> the hydraulic circuit elements and to design hydraulic systems.</w:t>
            </w:r>
          </w:p>
        </w:tc>
        <w:tc>
          <w:tcPr>
            <w:tcW w:w="1417" w:type="dxa"/>
            <w:tcBorders>
              <w:left w:val="nil"/>
            </w:tcBorders>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sidRPr="00D27692">
              <w:rPr>
                <w:rFonts w:ascii="Times New Roman" w:hAnsi="Times New Roman" w:cs="Times New Roman"/>
                <w:sz w:val="20"/>
                <w:szCs w:val="20"/>
              </w:rPr>
              <w:t>1, 3, 6</w:t>
            </w:r>
          </w:p>
        </w:tc>
        <w:tc>
          <w:tcPr>
            <w:tcW w:w="1417" w:type="dxa"/>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sidRPr="00D27692">
              <w:rPr>
                <w:rFonts w:ascii="Times New Roman" w:hAnsi="Times New Roman" w:cs="Times New Roman"/>
                <w:sz w:val="20"/>
                <w:szCs w:val="20"/>
              </w:rPr>
              <w:t>1, 5, 6, 7, 11</w:t>
            </w:r>
          </w:p>
        </w:tc>
        <w:tc>
          <w:tcPr>
            <w:tcW w:w="1418" w:type="dxa"/>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sidRPr="00D27692">
              <w:rPr>
                <w:rFonts w:ascii="Times New Roman" w:hAnsi="Times New Roman" w:cs="Times New Roman"/>
                <w:sz w:val="20"/>
                <w:szCs w:val="20"/>
              </w:rPr>
              <w:t>A, B, K</w:t>
            </w:r>
          </w:p>
        </w:tc>
      </w:tr>
      <w:tr w:rsidR="002327B9"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2327B9" w:rsidRPr="00E131A3" w:rsidRDefault="002327B9" w:rsidP="002327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2327B9" w:rsidRPr="00E131A3" w:rsidRDefault="002327B9" w:rsidP="002327B9">
            <w:pPr>
              <w:jc w:val="both"/>
              <w:rPr>
                <w:rFonts w:ascii="Times New Roman" w:hAnsi="Times New Roman" w:cs="Times New Roman"/>
                <w:sz w:val="20"/>
                <w:szCs w:val="20"/>
                <w:lang w:val="en-US"/>
              </w:rPr>
            </w:pPr>
            <w:r w:rsidRPr="002327B9">
              <w:rPr>
                <w:rFonts w:ascii="Times New Roman" w:hAnsi="Times New Roman" w:cs="Times New Roman"/>
                <w:sz w:val="20"/>
                <w:szCs w:val="20"/>
                <w:lang w:val="en-US"/>
              </w:rPr>
              <w:t>To understand the working characteristics of hydraulic elements and circuits and to analyze hydraulic systems.</w:t>
            </w:r>
          </w:p>
        </w:tc>
        <w:tc>
          <w:tcPr>
            <w:tcW w:w="1417" w:type="dxa"/>
            <w:tcBorders>
              <w:left w:val="nil"/>
            </w:tcBorders>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Pr>
                <w:rFonts w:ascii="Times New Roman" w:hAnsi="Times New Roman" w:cs="Times New Roman"/>
                <w:sz w:val="20"/>
                <w:szCs w:val="20"/>
              </w:rPr>
              <w:t>1, 2, 5, 6</w:t>
            </w:r>
          </w:p>
        </w:tc>
        <w:tc>
          <w:tcPr>
            <w:tcW w:w="1417" w:type="dxa"/>
            <w:shd w:val="clear" w:color="auto" w:fill="FFFFFF" w:themeFill="background1"/>
            <w:vAlign w:val="center"/>
          </w:tcPr>
          <w:p w:rsidR="002327B9" w:rsidRPr="00ED20CB" w:rsidRDefault="002327B9" w:rsidP="002327B9">
            <w:pPr>
              <w:jc w:val="center"/>
              <w:rPr>
                <w:rFonts w:ascii="Times New Roman" w:hAnsi="Times New Roman" w:cs="Times New Roman"/>
                <w:sz w:val="20"/>
                <w:szCs w:val="20"/>
              </w:rPr>
            </w:pPr>
            <w:r w:rsidRPr="00ED20CB">
              <w:rPr>
                <w:rFonts w:ascii="Times New Roman" w:hAnsi="Times New Roman" w:cs="Times New Roman"/>
                <w:sz w:val="20"/>
                <w:szCs w:val="20"/>
              </w:rPr>
              <w:t>1, 2, 4, 5</w:t>
            </w:r>
            <w:r>
              <w:rPr>
                <w:rFonts w:ascii="Times New Roman" w:hAnsi="Times New Roman" w:cs="Times New Roman"/>
                <w:sz w:val="20"/>
                <w:szCs w:val="20"/>
              </w:rPr>
              <w:t>, 11</w:t>
            </w:r>
          </w:p>
        </w:tc>
        <w:tc>
          <w:tcPr>
            <w:tcW w:w="1418" w:type="dxa"/>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sidRPr="00D27692">
              <w:rPr>
                <w:rFonts w:ascii="Times New Roman" w:hAnsi="Times New Roman" w:cs="Times New Roman"/>
                <w:sz w:val="20"/>
                <w:szCs w:val="20"/>
              </w:rPr>
              <w:t>A, B, I, K</w:t>
            </w:r>
          </w:p>
        </w:tc>
      </w:tr>
      <w:tr w:rsidR="002327B9"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2327B9" w:rsidRPr="00E131A3" w:rsidRDefault="002327B9" w:rsidP="002327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2327B9" w:rsidRPr="00E131A3" w:rsidRDefault="002327B9" w:rsidP="002327B9">
            <w:pPr>
              <w:jc w:val="both"/>
              <w:rPr>
                <w:rFonts w:ascii="Times New Roman" w:hAnsi="Times New Roman" w:cs="Times New Roman"/>
                <w:sz w:val="20"/>
                <w:lang w:val="en-US"/>
              </w:rPr>
            </w:pPr>
            <w:r w:rsidRPr="002327B9">
              <w:rPr>
                <w:rFonts w:ascii="Times New Roman" w:hAnsi="Times New Roman" w:cs="Times New Roman"/>
                <w:sz w:val="20"/>
                <w:lang w:val="en-US"/>
              </w:rPr>
              <w:t>To make calculations related to hydraulic systems.</w:t>
            </w:r>
          </w:p>
        </w:tc>
        <w:tc>
          <w:tcPr>
            <w:tcW w:w="1417" w:type="dxa"/>
            <w:tcBorders>
              <w:left w:val="nil"/>
            </w:tcBorders>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Pr>
                <w:rFonts w:ascii="Times New Roman" w:hAnsi="Times New Roman" w:cs="Times New Roman"/>
                <w:sz w:val="20"/>
                <w:szCs w:val="20"/>
              </w:rPr>
              <w:t>1, 3, 6, 7</w:t>
            </w:r>
          </w:p>
        </w:tc>
        <w:tc>
          <w:tcPr>
            <w:tcW w:w="1417" w:type="dxa"/>
            <w:shd w:val="clear" w:color="auto" w:fill="FFFFFF" w:themeFill="background1"/>
            <w:vAlign w:val="center"/>
          </w:tcPr>
          <w:p w:rsidR="002327B9" w:rsidRDefault="002327B9" w:rsidP="002327B9">
            <w:pPr>
              <w:jc w:val="center"/>
            </w:pPr>
            <w:r w:rsidRPr="00ED20CB">
              <w:rPr>
                <w:rFonts w:ascii="Times New Roman" w:hAnsi="Times New Roman" w:cs="Times New Roman"/>
                <w:sz w:val="20"/>
                <w:szCs w:val="20"/>
              </w:rPr>
              <w:t>1, 2,</w:t>
            </w:r>
            <w:r>
              <w:rPr>
                <w:rFonts w:ascii="Times New Roman" w:hAnsi="Times New Roman" w:cs="Times New Roman"/>
                <w:sz w:val="20"/>
                <w:szCs w:val="20"/>
              </w:rPr>
              <w:t xml:space="preserve"> 6, 10, 11</w:t>
            </w:r>
          </w:p>
        </w:tc>
        <w:tc>
          <w:tcPr>
            <w:tcW w:w="1418" w:type="dxa"/>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Pr>
                <w:rFonts w:ascii="Times New Roman" w:hAnsi="Times New Roman" w:cs="Times New Roman"/>
                <w:sz w:val="20"/>
                <w:szCs w:val="20"/>
              </w:rPr>
              <w:t>A, B, I, K</w:t>
            </w:r>
          </w:p>
        </w:tc>
      </w:tr>
      <w:tr w:rsidR="002327B9" w:rsidRPr="00E131A3" w:rsidTr="00132A53">
        <w:trPr>
          <w:trHeight w:val="465"/>
        </w:trPr>
        <w:tc>
          <w:tcPr>
            <w:tcW w:w="417" w:type="dxa"/>
            <w:tcBorders>
              <w:top w:val="single" w:sz="4" w:space="0" w:color="auto"/>
              <w:bottom w:val="single" w:sz="4" w:space="0" w:color="auto"/>
              <w:right w:val="nil"/>
            </w:tcBorders>
            <w:shd w:val="clear" w:color="auto" w:fill="FFFFFF" w:themeFill="background1"/>
            <w:vAlign w:val="center"/>
          </w:tcPr>
          <w:p w:rsidR="002327B9" w:rsidRPr="00E131A3" w:rsidRDefault="002327B9" w:rsidP="002327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rsidR="002327B9" w:rsidRPr="002327B9" w:rsidRDefault="002327B9" w:rsidP="002327B9">
            <w:pPr>
              <w:jc w:val="both"/>
              <w:rPr>
                <w:rFonts w:asciiTheme="majorBidi" w:hAnsiTheme="majorBidi" w:cstheme="majorBidi"/>
              </w:rPr>
            </w:pPr>
            <w:proofErr w:type="spellStart"/>
            <w:r>
              <w:rPr>
                <w:rFonts w:asciiTheme="majorBidi" w:hAnsiTheme="majorBidi" w:cstheme="majorBidi"/>
              </w:rPr>
              <w:t>P</w:t>
            </w:r>
            <w:r w:rsidRPr="002327B9">
              <w:rPr>
                <w:rFonts w:asciiTheme="majorBidi" w:hAnsiTheme="majorBidi" w:cstheme="majorBidi"/>
              </w:rPr>
              <w:t>erform</w:t>
            </w:r>
            <w:r>
              <w:rPr>
                <w:rFonts w:asciiTheme="majorBidi" w:hAnsiTheme="majorBidi" w:cstheme="majorBidi"/>
              </w:rPr>
              <w:t>ing</w:t>
            </w:r>
            <w:proofErr w:type="spellEnd"/>
            <w:r>
              <w:rPr>
                <w:rFonts w:asciiTheme="majorBidi" w:hAnsiTheme="majorBidi" w:cstheme="majorBidi"/>
              </w:rPr>
              <w:t xml:space="preserve"> </w:t>
            </w:r>
            <w:proofErr w:type="spellStart"/>
            <w:r>
              <w:rPr>
                <w:rFonts w:asciiTheme="majorBidi" w:hAnsiTheme="majorBidi" w:cstheme="majorBidi"/>
              </w:rPr>
              <w:t>the</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basic</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maintenance</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and</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repairs</w:t>
            </w:r>
            <w:proofErr w:type="spellEnd"/>
            <w:r w:rsidRPr="002327B9">
              <w:rPr>
                <w:rFonts w:asciiTheme="majorBidi" w:hAnsiTheme="majorBidi" w:cstheme="majorBidi"/>
              </w:rPr>
              <w:t xml:space="preserve"> of </w:t>
            </w:r>
            <w:proofErr w:type="spellStart"/>
            <w:r w:rsidRPr="002327B9">
              <w:rPr>
                <w:rFonts w:asciiTheme="majorBidi" w:hAnsiTheme="majorBidi" w:cstheme="majorBidi"/>
              </w:rPr>
              <w:t>hydraulic</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units</w:t>
            </w:r>
            <w:proofErr w:type="spellEnd"/>
            <w:r>
              <w:rPr>
                <w:rFonts w:asciiTheme="majorBidi" w:hAnsiTheme="majorBidi" w:cstheme="majorBidi"/>
              </w:rPr>
              <w:t>.</w:t>
            </w:r>
          </w:p>
        </w:tc>
        <w:tc>
          <w:tcPr>
            <w:tcW w:w="1417" w:type="dxa"/>
            <w:tcBorders>
              <w:left w:val="nil"/>
            </w:tcBorders>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Pr>
                <w:rFonts w:ascii="Times New Roman" w:hAnsi="Times New Roman" w:cs="Times New Roman"/>
                <w:sz w:val="20"/>
                <w:szCs w:val="20"/>
              </w:rPr>
              <w:t>1, 2, 5</w:t>
            </w:r>
          </w:p>
        </w:tc>
        <w:tc>
          <w:tcPr>
            <w:tcW w:w="1417" w:type="dxa"/>
            <w:shd w:val="clear" w:color="auto" w:fill="FFFFFF" w:themeFill="background1"/>
            <w:vAlign w:val="center"/>
          </w:tcPr>
          <w:p w:rsidR="002327B9" w:rsidRDefault="002327B9" w:rsidP="002327B9">
            <w:pPr>
              <w:jc w:val="center"/>
            </w:pPr>
            <w:r w:rsidRPr="00ED20CB">
              <w:rPr>
                <w:rFonts w:ascii="Times New Roman" w:hAnsi="Times New Roman" w:cs="Times New Roman"/>
                <w:sz w:val="20"/>
                <w:szCs w:val="20"/>
              </w:rPr>
              <w:t>1, 2, 5</w:t>
            </w:r>
            <w:r>
              <w:rPr>
                <w:rFonts w:ascii="Times New Roman" w:hAnsi="Times New Roman" w:cs="Times New Roman"/>
                <w:sz w:val="20"/>
                <w:szCs w:val="20"/>
              </w:rPr>
              <w:t>, 11, 12</w:t>
            </w:r>
          </w:p>
        </w:tc>
        <w:tc>
          <w:tcPr>
            <w:tcW w:w="1418" w:type="dxa"/>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sidRPr="00A141BD">
              <w:rPr>
                <w:rFonts w:ascii="Times New Roman" w:hAnsi="Times New Roman" w:cs="Times New Roman"/>
                <w:sz w:val="20"/>
                <w:szCs w:val="20"/>
              </w:rPr>
              <w:t>A</w:t>
            </w:r>
            <w:r>
              <w:rPr>
                <w:rFonts w:ascii="Times New Roman" w:hAnsi="Times New Roman" w:cs="Times New Roman"/>
                <w:sz w:val="20"/>
                <w:szCs w:val="20"/>
              </w:rPr>
              <w:t>, B, K</w:t>
            </w:r>
          </w:p>
        </w:tc>
      </w:tr>
      <w:tr w:rsidR="002327B9" w:rsidRPr="00E131A3" w:rsidTr="00132A53">
        <w:trPr>
          <w:trHeight w:val="465"/>
        </w:trPr>
        <w:tc>
          <w:tcPr>
            <w:tcW w:w="417" w:type="dxa"/>
            <w:tcBorders>
              <w:top w:val="single" w:sz="4" w:space="0" w:color="auto"/>
              <w:bottom w:val="single" w:sz="4" w:space="0" w:color="auto"/>
              <w:right w:val="nil"/>
            </w:tcBorders>
            <w:shd w:val="clear" w:color="auto" w:fill="FFFFFF" w:themeFill="background1"/>
            <w:vAlign w:val="center"/>
          </w:tcPr>
          <w:p w:rsidR="002327B9" w:rsidRPr="00E131A3" w:rsidRDefault="002327B9" w:rsidP="002327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tcPr>
          <w:p w:rsidR="002327B9" w:rsidRPr="002327B9" w:rsidRDefault="002327B9" w:rsidP="002327B9">
            <w:pPr>
              <w:jc w:val="both"/>
              <w:rPr>
                <w:rFonts w:asciiTheme="majorBidi" w:hAnsiTheme="majorBidi" w:cstheme="majorBidi"/>
              </w:rPr>
            </w:pPr>
            <w:proofErr w:type="spellStart"/>
            <w:r w:rsidRPr="002327B9">
              <w:rPr>
                <w:rFonts w:asciiTheme="majorBidi" w:hAnsiTheme="majorBidi" w:cstheme="majorBidi"/>
              </w:rPr>
              <w:t>To</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recognize</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hydraulic</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elements</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and</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to</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understand</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and</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inte</w:t>
            </w:r>
            <w:r>
              <w:rPr>
                <w:rFonts w:asciiTheme="majorBidi" w:hAnsiTheme="majorBidi" w:cstheme="majorBidi"/>
              </w:rPr>
              <w:t>rpret</w:t>
            </w:r>
            <w:proofErr w:type="spellEnd"/>
            <w:r>
              <w:rPr>
                <w:rFonts w:asciiTheme="majorBidi" w:hAnsiTheme="majorBidi" w:cstheme="majorBidi"/>
              </w:rPr>
              <w:t xml:space="preserve"> how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circuit</w:t>
            </w:r>
            <w:proofErr w:type="spellEnd"/>
            <w:r>
              <w:rPr>
                <w:rFonts w:asciiTheme="majorBidi" w:hAnsiTheme="majorBidi" w:cstheme="majorBidi"/>
              </w:rPr>
              <w:t xml:space="preserve"> </w:t>
            </w:r>
            <w:proofErr w:type="spellStart"/>
            <w:r>
              <w:rPr>
                <w:rFonts w:asciiTheme="majorBidi" w:hAnsiTheme="majorBidi" w:cstheme="majorBidi"/>
              </w:rPr>
              <w:t>will</w:t>
            </w:r>
            <w:proofErr w:type="spellEnd"/>
            <w:r>
              <w:rPr>
                <w:rFonts w:asciiTheme="majorBidi" w:hAnsiTheme="majorBidi" w:cstheme="majorBidi"/>
              </w:rPr>
              <w:t xml:space="preserve"> </w:t>
            </w:r>
            <w:proofErr w:type="spellStart"/>
            <w:r>
              <w:rPr>
                <w:rFonts w:asciiTheme="majorBidi" w:hAnsiTheme="majorBidi" w:cstheme="majorBidi"/>
              </w:rPr>
              <w:t>work</w:t>
            </w:r>
            <w:proofErr w:type="spellEnd"/>
            <w:r>
              <w:rPr>
                <w:rFonts w:asciiTheme="majorBidi" w:hAnsiTheme="majorBidi" w:cstheme="majorBidi"/>
              </w:rPr>
              <w:t xml:space="preserve"> </w:t>
            </w:r>
            <w:r w:rsidRPr="002327B9">
              <w:rPr>
                <w:rFonts w:asciiTheme="majorBidi" w:hAnsiTheme="majorBidi" w:cstheme="majorBidi"/>
              </w:rPr>
              <w:t xml:space="preserve">in a </w:t>
            </w:r>
            <w:proofErr w:type="spellStart"/>
            <w:r w:rsidRPr="002327B9">
              <w:rPr>
                <w:rFonts w:asciiTheme="majorBidi" w:hAnsiTheme="majorBidi" w:cstheme="majorBidi"/>
              </w:rPr>
              <w:t>drawn</w:t>
            </w:r>
            <w:proofErr w:type="spellEnd"/>
            <w:r w:rsidRPr="002327B9">
              <w:rPr>
                <w:rFonts w:asciiTheme="majorBidi" w:hAnsiTheme="majorBidi" w:cstheme="majorBidi"/>
              </w:rPr>
              <w:t xml:space="preserve"> </w:t>
            </w:r>
            <w:proofErr w:type="spellStart"/>
            <w:r w:rsidRPr="002327B9">
              <w:rPr>
                <w:rFonts w:asciiTheme="majorBidi" w:hAnsiTheme="majorBidi" w:cstheme="majorBidi"/>
              </w:rPr>
              <w:t>diagram</w:t>
            </w:r>
            <w:proofErr w:type="spellEnd"/>
          </w:p>
        </w:tc>
        <w:tc>
          <w:tcPr>
            <w:tcW w:w="1417" w:type="dxa"/>
            <w:tcBorders>
              <w:left w:val="nil"/>
            </w:tcBorders>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Pr>
                <w:rFonts w:ascii="Times New Roman" w:hAnsi="Times New Roman" w:cs="Times New Roman"/>
                <w:sz w:val="20"/>
                <w:szCs w:val="20"/>
              </w:rPr>
              <w:t>1, 2, 5, 6</w:t>
            </w:r>
          </w:p>
        </w:tc>
        <w:tc>
          <w:tcPr>
            <w:tcW w:w="1417" w:type="dxa"/>
            <w:shd w:val="clear" w:color="auto" w:fill="FFFFFF" w:themeFill="background1"/>
            <w:vAlign w:val="center"/>
          </w:tcPr>
          <w:p w:rsidR="002327B9" w:rsidRDefault="002327B9" w:rsidP="002327B9">
            <w:pPr>
              <w:jc w:val="center"/>
            </w:pPr>
            <w:r w:rsidRPr="00E2161C">
              <w:rPr>
                <w:rFonts w:ascii="Times New Roman" w:hAnsi="Times New Roman" w:cs="Times New Roman"/>
                <w:sz w:val="20"/>
                <w:szCs w:val="20"/>
              </w:rPr>
              <w:t>5, 7, 10, 11, 12</w:t>
            </w:r>
          </w:p>
        </w:tc>
        <w:tc>
          <w:tcPr>
            <w:tcW w:w="1418" w:type="dxa"/>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sidRPr="00A141BD">
              <w:rPr>
                <w:rFonts w:ascii="Times New Roman" w:hAnsi="Times New Roman" w:cs="Times New Roman"/>
                <w:sz w:val="20"/>
                <w:szCs w:val="20"/>
              </w:rPr>
              <w:t>A</w:t>
            </w:r>
            <w:r>
              <w:rPr>
                <w:rFonts w:ascii="Times New Roman" w:hAnsi="Times New Roman" w:cs="Times New Roman"/>
                <w:sz w:val="20"/>
                <w:szCs w:val="20"/>
              </w:rPr>
              <w:t>, B, K</w:t>
            </w:r>
          </w:p>
        </w:tc>
      </w:tr>
      <w:tr w:rsidR="002327B9"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2327B9" w:rsidRPr="00E131A3" w:rsidRDefault="002327B9" w:rsidP="002327B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2327B9" w:rsidRPr="00E131A3" w:rsidRDefault="002327B9" w:rsidP="002327B9">
            <w:pPr>
              <w:jc w:val="both"/>
              <w:rPr>
                <w:rFonts w:ascii="Times New Roman" w:hAnsi="Times New Roman" w:cs="Times New Roman"/>
                <w:sz w:val="20"/>
                <w:lang w:val="en-US"/>
              </w:rPr>
            </w:pPr>
            <w:r w:rsidRPr="002327B9">
              <w:rPr>
                <w:rFonts w:ascii="Times New Roman" w:hAnsi="Times New Roman" w:cs="Times New Roman"/>
                <w:sz w:val="20"/>
                <w:lang w:val="en-US"/>
              </w:rPr>
              <w:t>To be able to establish a working/functional hydraulic circuit by selecting the elements to create a new hydraulic system.</w:t>
            </w:r>
          </w:p>
        </w:tc>
        <w:tc>
          <w:tcPr>
            <w:tcW w:w="1417" w:type="dxa"/>
            <w:tcBorders>
              <w:left w:val="nil"/>
            </w:tcBorders>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sidRPr="00E2161C">
              <w:rPr>
                <w:rFonts w:ascii="Times New Roman" w:hAnsi="Times New Roman" w:cs="Times New Roman"/>
                <w:sz w:val="20"/>
                <w:szCs w:val="20"/>
              </w:rPr>
              <w:t>1, 6, 7, 10</w:t>
            </w:r>
          </w:p>
        </w:tc>
        <w:tc>
          <w:tcPr>
            <w:tcW w:w="1417" w:type="dxa"/>
            <w:shd w:val="clear" w:color="auto" w:fill="FFFFFF" w:themeFill="background1"/>
            <w:vAlign w:val="center"/>
          </w:tcPr>
          <w:p w:rsidR="002327B9" w:rsidRDefault="002327B9" w:rsidP="002327B9">
            <w:pPr>
              <w:jc w:val="center"/>
            </w:pPr>
            <w:r>
              <w:rPr>
                <w:rFonts w:ascii="Times New Roman" w:hAnsi="Times New Roman" w:cs="Times New Roman"/>
                <w:sz w:val="20"/>
                <w:szCs w:val="20"/>
              </w:rPr>
              <w:t>7, 10, 11, 12, 13</w:t>
            </w:r>
          </w:p>
        </w:tc>
        <w:tc>
          <w:tcPr>
            <w:tcW w:w="1418" w:type="dxa"/>
            <w:shd w:val="clear" w:color="auto" w:fill="FFFFFF" w:themeFill="background1"/>
            <w:vAlign w:val="center"/>
          </w:tcPr>
          <w:p w:rsidR="002327B9" w:rsidRPr="005D197E" w:rsidRDefault="002327B9" w:rsidP="002327B9">
            <w:pPr>
              <w:jc w:val="center"/>
              <w:rPr>
                <w:rFonts w:ascii="Times New Roman" w:hAnsi="Times New Roman" w:cs="Times New Roman"/>
                <w:sz w:val="20"/>
                <w:szCs w:val="20"/>
              </w:rPr>
            </w:pPr>
            <w:r w:rsidRPr="00887D23">
              <w:rPr>
                <w:rFonts w:ascii="Times New Roman" w:hAnsi="Times New Roman" w:cs="Times New Roman"/>
                <w:sz w:val="20"/>
                <w:szCs w:val="20"/>
              </w:rPr>
              <w:t xml:space="preserve">A, B, </w:t>
            </w:r>
            <w:r>
              <w:rPr>
                <w:rFonts w:ascii="Times New Roman" w:hAnsi="Times New Roman" w:cs="Times New Roman"/>
                <w:sz w:val="20"/>
                <w:szCs w:val="20"/>
              </w:rPr>
              <w:t xml:space="preserve">I, </w:t>
            </w:r>
            <w:r w:rsidRPr="00887D23">
              <w:rPr>
                <w:rFonts w:ascii="Times New Roman" w:hAnsi="Times New Roman" w:cs="Times New Roman"/>
                <w:sz w:val="20"/>
                <w:szCs w:val="20"/>
              </w:rPr>
              <w:t>K</w:t>
            </w: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27B9" w:rsidRPr="00E131A3" w:rsidTr="005D197E">
        <w:trPr>
          <w:trHeight w:val="567"/>
        </w:trPr>
        <w:tc>
          <w:tcPr>
            <w:tcW w:w="2112" w:type="dxa"/>
            <w:shd w:val="clear" w:color="auto" w:fill="FFF2CC" w:themeFill="accent4" w:themeFillTint="33"/>
            <w:vAlign w:val="center"/>
          </w:tcPr>
          <w:p w:rsidR="002327B9" w:rsidRPr="00E131A3" w:rsidRDefault="002327B9" w:rsidP="002327B9">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2327B9" w:rsidRDefault="002327B9" w:rsidP="003F5E29">
            <w:pPr>
              <w:rPr>
                <w:rFonts w:ascii="Times New Roman" w:hAnsi="Times New Roman" w:cs="Times New Roman"/>
                <w:sz w:val="20"/>
                <w:szCs w:val="20"/>
              </w:rPr>
            </w:pPr>
            <w:proofErr w:type="spellStart"/>
            <w:r w:rsidRPr="00A44873">
              <w:rPr>
                <w:rFonts w:ascii="Times New Roman" w:hAnsi="Times New Roman" w:cs="Times New Roman"/>
                <w:sz w:val="20"/>
                <w:szCs w:val="20"/>
              </w:rPr>
              <w:t>Hydraulic</w:t>
            </w:r>
            <w:proofErr w:type="spellEnd"/>
            <w:r w:rsidRPr="00A44873">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Systems</w:t>
            </w:r>
            <w:proofErr w:type="spellEnd"/>
            <w:r w:rsidRPr="00A44873">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Ravi</w:t>
            </w:r>
            <w:proofErr w:type="spellEnd"/>
            <w:r w:rsidRPr="00A44873">
              <w:rPr>
                <w:rFonts w:ascii="Times New Roman" w:hAnsi="Times New Roman" w:cs="Times New Roman"/>
                <w:sz w:val="20"/>
                <w:szCs w:val="20"/>
              </w:rPr>
              <w:t xml:space="preserve"> D</w:t>
            </w:r>
            <w:proofErr w:type="gramStart"/>
            <w:r w:rsidR="003F5E29">
              <w:rPr>
                <w:rFonts w:ascii="Times New Roman" w:hAnsi="Times New Roman" w:cs="Times New Roman"/>
                <w:sz w:val="20"/>
                <w:szCs w:val="20"/>
              </w:rPr>
              <w:t>.</w:t>
            </w:r>
            <w:r w:rsidRPr="00A44873">
              <w:rPr>
                <w:rFonts w:ascii="Times New Roman" w:hAnsi="Times New Roman" w:cs="Times New Roman"/>
                <w:sz w:val="20"/>
                <w:szCs w:val="20"/>
              </w:rPr>
              <w:t>,</w:t>
            </w:r>
            <w:proofErr w:type="gramEnd"/>
            <w:r w:rsidRPr="00A44873">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Andries</w:t>
            </w:r>
            <w:proofErr w:type="spellEnd"/>
            <w:r w:rsidRPr="00A44873">
              <w:rPr>
                <w:rFonts w:ascii="Times New Roman" w:hAnsi="Times New Roman" w:cs="Times New Roman"/>
                <w:sz w:val="20"/>
                <w:szCs w:val="20"/>
              </w:rPr>
              <w:t xml:space="preserve"> B</w:t>
            </w:r>
            <w:r w:rsidR="003F5E2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Elsevier</w:t>
            </w:r>
            <w:proofErr w:type="spellEnd"/>
            <w:r w:rsidRPr="00A44873">
              <w:rPr>
                <w:rFonts w:ascii="Times New Roman" w:hAnsi="Times New Roman" w:cs="Times New Roman"/>
                <w:sz w:val="20"/>
                <w:szCs w:val="20"/>
              </w:rPr>
              <w:t xml:space="preserve">, </w:t>
            </w:r>
            <w:proofErr w:type="spellStart"/>
            <w:r w:rsidRPr="00A44873">
              <w:rPr>
                <w:rFonts w:ascii="Times New Roman" w:hAnsi="Times New Roman" w:cs="Times New Roman"/>
                <w:sz w:val="20"/>
                <w:szCs w:val="20"/>
              </w:rPr>
              <w:t>March</w:t>
            </w:r>
            <w:proofErr w:type="spellEnd"/>
            <w:r w:rsidRPr="00A44873">
              <w:rPr>
                <w:rFonts w:ascii="Times New Roman" w:hAnsi="Times New Roman" w:cs="Times New Roman"/>
                <w:sz w:val="20"/>
                <w:szCs w:val="20"/>
              </w:rPr>
              <w:t>,</w:t>
            </w:r>
            <w:r>
              <w:rPr>
                <w:rFonts w:ascii="Times New Roman" w:hAnsi="Times New Roman" w:cs="Times New Roman"/>
                <w:sz w:val="20"/>
                <w:szCs w:val="20"/>
              </w:rPr>
              <w:t xml:space="preserve"> 2005.</w:t>
            </w:r>
          </w:p>
          <w:p w:rsidR="002327B9" w:rsidRDefault="008A4E39" w:rsidP="008A4E39">
            <w:pPr>
              <w:rPr>
                <w:rFonts w:ascii="Times New Roman" w:hAnsi="Times New Roman" w:cs="Times New Roman"/>
                <w:sz w:val="20"/>
                <w:szCs w:val="20"/>
              </w:rPr>
            </w:pPr>
            <w:proofErr w:type="spellStart"/>
            <w:r>
              <w:rPr>
                <w:rFonts w:asciiTheme="majorBidi" w:hAnsiTheme="majorBidi" w:cstheme="majorBidi"/>
                <w:sz w:val="20"/>
                <w:szCs w:val="20"/>
              </w:rPr>
              <w:t>Hydraulic</w:t>
            </w:r>
            <w:proofErr w:type="spellEnd"/>
            <w:r w:rsidR="002327B9">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sidR="002327B9">
              <w:rPr>
                <w:rFonts w:ascii="Times New Roman" w:hAnsi="Times New Roman" w:cs="Times New Roman"/>
                <w:sz w:val="20"/>
                <w:szCs w:val="20"/>
              </w:rPr>
              <w:t xml:space="preserve"> </w:t>
            </w:r>
            <w:proofErr w:type="spellStart"/>
            <w:r w:rsidR="002327B9">
              <w:rPr>
                <w:rFonts w:ascii="Times New Roman" w:hAnsi="Times New Roman" w:cs="Times New Roman"/>
                <w:sz w:val="20"/>
                <w:szCs w:val="20"/>
              </w:rPr>
              <w:t>Pn</w:t>
            </w:r>
            <w:r>
              <w:rPr>
                <w:rFonts w:ascii="Times New Roman" w:hAnsi="Times New Roman" w:cs="Times New Roman"/>
                <w:sz w:val="20"/>
                <w:szCs w:val="20"/>
              </w:rPr>
              <w:t>eumatic</w:t>
            </w:r>
            <w:proofErr w:type="spellEnd"/>
            <w:r w:rsidR="002327B9">
              <w:rPr>
                <w:rFonts w:ascii="Times New Roman" w:hAnsi="Times New Roman" w:cs="Times New Roman"/>
                <w:sz w:val="20"/>
                <w:szCs w:val="20"/>
              </w:rPr>
              <w:t xml:space="preserve"> </w:t>
            </w:r>
            <w:proofErr w:type="spellStart"/>
            <w:r w:rsidR="002327B9">
              <w:rPr>
                <w:rFonts w:ascii="Times New Roman" w:hAnsi="Times New Roman" w:cs="Times New Roman"/>
                <w:sz w:val="20"/>
                <w:szCs w:val="20"/>
              </w:rPr>
              <w:t>T</w:t>
            </w:r>
            <w:r>
              <w:rPr>
                <w:rFonts w:ascii="Times New Roman" w:hAnsi="Times New Roman" w:cs="Times New Roman"/>
                <w:sz w:val="20"/>
                <w:szCs w:val="20"/>
              </w:rPr>
              <w:t>h</w:t>
            </w:r>
            <w:r w:rsidR="002327B9">
              <w:rPr>
                <w:rFonts w:ascii="Times New Roman" w:hAnsi="Times New Roman" w:cs="Times New Roman"/>
                <w:sz w:val="20"/>
                <w:szCs w:val="20"/>
              </w:rPr>
              <w:t>eor</w:t>
            </w:r>
            <w:r>
              <w:rPr>
                <w:rFonts w:ascii="Times New Roman" w:hAnsi="Times New Roman" w:cs="Times New Roman"/>
                <w:sz w:val="20"/>
                <w:szCs w:val="20"/>
              </w:rPr>
              <w:t>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Applications</w:t>
            </w:r>
            <w:r w:rsidR="002327B9" w:rsidRPr="00A44873">
              <w:rPr>
                <w:rFonts w:ascii="Times New Roman" w:hAnsi="Times New Roman" w:cs="Times New Roman"/>
                <w:sz w:val="20"/>
                <w:szCs w:val="20"/>
              </w:rPr>
              <w:t>, Prof.</w:t>
            </w:r>
            <w:r w:rsidR="002327B9">
              <w:rPr>
                <w:rFonts w:ascii="Times New Roman" w:hAnsi="Times New Roman" w:cs="Times New Roman"/>
                <w:sz w:val="20"/>
                <w:szCs w:val="20"/>
              </w:rPr>
              <w:t xml:space="preserve"> </w:t>
            </w:r>
            <w:r w:rsidR="002327B9" w:rsidRPr="00A44873">
              <w:rPr>
                <w:rFonts w:ascii="Times New Roman" w:hAnsi="Times New Roman" w:cs="Times New Roman"/>
                <w:sz w:val="20"/>
                <w:szCs w:val="20"/>
              </w:rPr>
              <w:t>Dr.</w:t>
            </w:r>
            <w:r w:rsidR="002327B9">
              <w:rPr>
                <w:rFonts w:ascii="Times New Roman" w:hAnsi="Times New Roman" w:cs="Times New Roman"/>
                <w:sz w:val="20"/>
                <w:szCs w:val="20"/>
              </w:rPr>
              <w:t xml:space="preserve"> Yaşar Pancar, 1998.</w:t>
            </w:r>
          </w:p>
          <w:p w:rsidR="002327B9" w:rsidRPr="006A66E9" w:rsidRDefault="008A4E39" w:rsidP="008A4E39">
            <w:pPr>
              <w:rPr>
                <w:rFonts w:ascii="Times New Roman" w:hAnsi="Times New Roman" w:cs="Times New Roman"/>
                <w:sz w:val="20"/>
                <w:szCs w:val="20"/>
              </w:rPr>
            </w:pPr>
            <w:proofErr w:type="spellStart"/>
            <w:r>
              <w:rPr>
                <w:rFonts w:asciiTheme="majorBidi" w:hAnsiTheme="majorBidi" w:cstheme="majorBidi"/>
                <w:sz w:val="20"/>
                <w:szCs w:val="20"/>
              </w:rPr>
              <w:t>Hydraulic</w:t>
            </w:r>
            <w:proofErr w:type="spellEnd"/>
            <w:r w:rsidRPr="00E2161C">
              <w:rPr>
                <w:rFonts w:ascii="Times New Roman" w:hAnsi="Times New Roman" w:cs="Times New Roman"/>
                <w:sz w:val="20"/>
                <w:szCs w:val="20"/>
              </w:rPr>
              <w:t xml:space="preserve"> </w:t>
            </w:r>
            <w:r w:rsidR="002327B9" w:rsidRPr="00E2161C">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Pneumatic</w:t>
            </w:r>
            <w:proofErr w:type="spellEnd"/>
            <w:r w:rsidR="002327B9" w:rsidRPr="00E2161C">
              <w:rPr>
                <w:rFonts w:ascii="Times New Roman" w:hAnsi="Times New Roman" w:cs="Times New Roman"/>
                <w:sz w:val="20"/>
                <w:szCs w:val="20"/>
              </w:rPr>
              <w:t xml:space="preserve"> FESTO </w:t>
            </w:r>
            <w:r w:rsidR="002327B9">
              <w:rPr>
                <w:rFonts w:ascii="Times New Roman" w:hAnsi="Times New Roman" w:cs="Times New Roman"/>
                <w:sz w:val="20"/>
                <w:szCs w:val="20"/>
              </w:rPr>
              <w:t>–</w:t>
            </w:r>
            <w:proofErr w:type="spellStart"/>
            <w:r>
              <w:rPr>
                <w:rFonts w:ascii="Times New Roman" w:hAnsi="Times New Roman" w:cs="Times New Roman"/>
                <w:sz w:val="20"/>
                <w:szCs w:val="20"/>
              </w:rPr>
              <w:t>Publ</w:t>
            </w:r>
            <w:proofErr w:type="spellEnd"/>
            <w:proofErr w:type="gramStart"/>
            <w:r>
              <w:rPr>
                <w:rFonts w:ascii="Times New Roman" w:hAnsi="Times New Roman" w:cs="Times New Roman"/>
                <w:sz w:val="20"/>
                <w:szCs w:val="20"/>
              </w:rPr>
              <w:t>.</w:t>
            </w:r>
            <w:r w:rsidR="002327B9">
              <w:rPr>
                <w:rFonts w:ascii="Times New Roman" w:hAnsi="Times New Roman" w:cs="Times New Roman"/>
                <w:sz w:val="20"/>
                <w:szCs w:val="20"/>
              </w:rPr>
              <w:t>,</w:t>
            </w:r>
            <w:proofErr w:type="gramEnd"/>
            <w:r w:rsidR="002327B9">
              <w:rPr>
                <w:rFonts w:ascii="Times New Roman" w:hAnsi="Times New Roman" w:cs="Times New Roman"/>
                <w:sz w:val="20"/>
                <w:szCs w:val="20"/>
              </w:rPr>
              <w:t xml:space="preserve"> 2010.</w:t>
            </w:r>
          </w:p>
        </w:tc>
      </w:tr>
      <w:tr w:rsidR="002327B9" w:rsidRPr="00E131A3" w:rsidTr="005D197E">
        <w:trPr>
          <w:trHeight w:val="843"/>
        </w:trPr>
        <w:tc>
          <w:tcPr>
            <w:tcW w:w="2112" w:type="dxa"/>
            <w:shd w:val="clear" w:color="auto" w:fill="FFF2CC" w:themeFill="accent4" w:themeFillTint="33"/>
            <w:vAlign w:val="center"/>
          </w:tcPr>
          <w:p w:rsidR="002327B9" w:rsidRPr="00E131A3" w:rsidRDefault="002327B9" w:rsidP="002327B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27B9" w:rsidRDefault="002327B9" w:rsidP="002327B9">
            <w:pPr>
              <w:rPr>
                <w:rFonts w:ascii="Times New Roman" w:hAnsi="Times New Roman" w:cs="Times New Roman"/>
                <w:sz w:val="20"/>
                <w:szCs w:val="20"/>
              </w:rPr>
            </w:pPr>
            <w:proofErr w:type="spellStart"/>
            <w:r w:rsidRPr="007D4DD2">
              <w:rPr>
                <w:rFonts w:ascii="Times New Roman" w:hAnsi="Times New Roman" w:cs="Times New Roman"/>
                <w:sz w:val="20"/>
                <w:szCs w:val="20"/>
              </w:rPr>
              <w:t>Handbook</w:t>
            </w:r>
            <w:proofErr w:type="spellEnd"/>
            <w:r w:rsidRPr="007D4DD2">
              <w:rPr>
                <w:rFonts w:ascii="Times New Roman" w:hAnsi="Times New Roman" w:cs="Times New Roman"/>
                <w:sz w:val="20"/>
                <w:szCs w:val="20"/>
              </w:rPr>
              <w:t xml:space="preserve"> of </w:t>
            </w:r>
            <w:proofErr w:type="spellStart"/>
            <w:r w:rsidRPr="007D4DD2">
              <w:rPr>
                <w:rFonts w:ascii="Times New Roman" w:hAnsi="Times New Roman" w:cs="Times New Roman"/>
                <w:sz w:val="20"/>
                <w:szCs w:val="20"/>
              </w:rPr>
              <w:t>Hydraulic</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Fluid</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Technology</w:t>
            </w:r>
            <w:proofErr w:type="spellEnd"/>
            <w:r w:rsidRPr="007D4DD2">
              <w:rPr>
                <w:rFonts w:ascii="Times New Roman" w:hAnsi="Times New Roman" w:cs="Times New Roman"/>
                <w:sz w:val="20"/>
                <w:szCs w:val="20"/>
              </w:rPr>
              <w:t xml:space="preserve">, George </w:t>
            </w:r>
            <w:proofErr w:type="spellStart"/>
            <w:r w:rsidRPr="007D4DD2">
              <w:rPr>
                <w:rFonts w:ascii="Times New Roman" w:hAnsi="Times New Roman" w:cs="Times New Roman"/>
                <w:sz w:val="20"/>
                <w:szCs w:val="20"/>
              </w:rPr>
              <w:t>Toten</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Newyork</w:t>
            </w:r>
            <w:proofErr w:type="spellEnd"/>
            <w:r w:rsidRPr="007D4DD2">
              <w:rPr>
                <w:rFonts w:ascii="Times New Roman" w:hAnsi="Times New Roman" w:cs="Times New Roman"/>
                <w:sz w:val="20"/>
                <w:szCs w:val="20"/>
              </w:rPr>
              <w:t xml:space="preserve">, </w:t>
            </w:r>
            <w:r>
              <w:rPr>
                <w:rFonts w:ascii="Times New Roman" w:hAnsi="Times New Roman" w:cs="Times New Roman"/>
                <w:sz w:val="20"/>
                <w:szCs w:val="20"/>
              </w:rPr>
              <w:t>1998.</w:t>
            </w:r>
          </w:p>
          <w:p w:rsidR="002327B9" w:rsidRPr="00E2161C" w:rsidRDefault="008A4E39" w:rsidP="008A4E39">
            <w:pPr>
              <w:rPr>
                <w:rFonts w:asciiTheme="majorBidi" w:hAnsiTheme="majorBidi" w:cstheme="majorBidi"/>
                <w:sz w:val="20"/>
                <w:szCs w:val="20"/>
              </w:rPr>
            </w:pPr>
            <w:proofErr w:type="spellStart"/>
            <w:r>
              <w:rPr>
                <w:rFonts w:asciiTheme="majorBidi" w:hAnsiTheme="majorBidi" w:cstheme="majorBidi"/>
                <w:sz w:val="20"/>
                <w:szCs w:val="20"/>
              </w:rPr>
              <w:t>Hydraulic</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Fluid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Power</w:t>
            </w:r>
            <w:proofErr w:type="spellEnd"/>
            <w:r>
              <w:rPr>
                <w:rFonts w:asciiTheme="majorBidi" w:hAnsiTheme="majorBidi" w:cstheme="majorBidi"/>
                <w:sz w:val="20"/>
                <w:szCs w:val="20"/>
              </w:rPr>
              <w:t xml:space="preserve">, </w:t>
            </w:r>
            <w:r w:rsidR="002327B9" w:rsidRPr="00E2161C">
              <w:rPr>
                <w:rFonts w:asciiTheme="majorBidi" w:hAnsiTheme="majorBidi" w:cstheme="majorBidi"/>
                <w:sz w:val="20"/>
                <w:szCs w:val="20"/>
              </w:rPr>
              <w:t>F</w:t>
            </w:r>
            <w:r>
              <w:rPr>
                <w:rFonts w:asciiTheme="majorBidi" w:hAnsiTheme="majorBidi" w:cstheme="majorBidi"/>
                <w:sz w:val="20"/>
                <w:szCs w:val="20"/>
              </w:rPr>
              <w:t>a</w:t>
            </w:r>
            <w:r w:rsidR="002327B9" w:rsidRPr="00E2161C">
              <w:rPr>
                <w:rFonts w:asciiTheme="majorBidi" w:hAnsiTheme="majorBidi" w:cstheme="majorBidi"/>
                <w:sz w:val="20"/>
                <w:szCs w:val="20"/>
              </w:rPr>
              <w:t xml:space="preserve">tih Özcan-Mert </w:t>
            </w:r>
            <w:proofErr w:type="spellStart"/>
            <w:r>
              <w:rPr>
                <w:rFonts w:asciiTheme="majorBidi" w:hAnsiTheme="majorBidi" w:cstheme="majorBidi"/>
                <w:sz w:val="20"/>
                <w:szCs w:val="20"/>
              </w:rPr>
              <w:t>Educational</w:t>
            </w:r>
            <w:proofErr w:type="spellEnd"/>
            <w:r>
              <w:rPr>
                <w:rFonts w:asciiTheme="majorBidi" w:hAnsiTheme="majorBidi" w:cstheme="majorBidi"/>
                <w:sz w:val="20"/>
                <w:szCs w:val="20"/>
              </w:rPr>
              <w:t xml:space="preserve"> Publ</w:t>
            </w:r>
            <w:proofErr w:type="gramStart"/>
            <w:r>
              <w:rPr>
                <w:rFonts w:asciiTheme="majorBidi" w:hAnsiTheme="majorBidi" w:cstheme="majorBidi"/>
                <w:sz w:val="20"/>
                <w:szCs w:val="20"/>
              </w:rPr>
              <w:t>.,</w:t>
            </w:r>
            <w:proofErr w:type="gramEnd"/>
            <w:r>
              <w:rPr>
                <w:rFonts w:asciiTheme="majorBidi" w:hAnsiTheme="majorBidi" w:cstheme="majorBidi"/>
                <w:sz w:val="20"/>
                <w:szCs w:val="20"/>
              </w:rPr>
              <w:t>2016.</w:t>
            </w:r>
          </w:p>
          <w:p w:rsidR="002327B9" w:rsidRPr="006A66E9" w:rsidRDefault="002327B9" w:rsidP="002327B9">
            <w:pPr>
              <w:jc w:val="both"/>
              <w:rPr>
                <w:rFonts w:ascii="Times New Roman" w:hAnsi="Times New Roman" w:cs="Times New Roman"/>
                <w:sz w:val="20"/>
                <w:szCs w:val="20"/>
              </w:rPr>
            </w:pPr>
            <w:proofErr w:type="spellStart"/>
            <w:r w:rsidRPr="007D4DD2">
              <w:rPr>
                <w:rFonts w:ascii="Times New Roman" w:hAnsi="Times New Roman" w:cs="Times New Roman"/>
                <w:sz w:val="20"/>
                <w:szCs w:val="20"/>
              </w:rPr>
              <w:t>Hydraulic</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handbook</w:t>
            </w:r>
            <w:proofErr w:type="spellEnd"/>
            <w:r w:rsidRPr="007D4DD2">
              <w:rPr>
                <w:rFonts w:ascii="Times New Roman" w:hAnsi="Times New Roman" w:cs="Times New Roman"/>
                <w:sz w:val="20"/>
                <w:szCs w:val="20"/>
              </w:rPr>
              <w:t>, 8th Ed</w:t>
            </w:r>
            <w:proofErr w:type="gramStart"/>
            <w:r w:rsidRPr="007D4DD2">
              <w:rPr>
                <w:rFonts w:ascii="Times New Roman" w:hAnsi="Times New Roman" w:cs="Times New Roman"/>
                <w:sz w:val="20"/>
                <w:szCs w:val="20"/>
              </w:rPr>
              <w:t>.,</w:t>
            </w:r>
            <w:proofErr w:type="gram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R.H.Warring</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Trade</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and</w:t>
            </w:r>
            <w:proofErr w:type="spellEnd"/>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Techn</w:t>
            </w:r>
            <w:proofErr w:type="spellEnd"/>
            <w:r w:rsidRPr="007D4DD2">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Press</w:t>
            </w:r>
            <w:proofErr w:type="spellEnd"/>
            <w:r>
              <w:rPr>
                <w:rFonts w:ascii="Times New Roman" w:hAnsi="Times New Roman" w:cs="Times New Roman"/>
                <w:sz w:val="20"/>
                <w:szCs w:val="20"/>
              </w:rPr>
              <w:t>,</w:t>
            </w:r>
            <w:r w:rsidRPr="007D4DD2">
              <w:rPr>
                <w:rFonts w:ascii="Times New Roman" w:hAnsi="Times New Roman" w:cs="Times New Roman"/>
                <w:sz w:val="20"/>
                <w:szCs w:val="20"/>
              </w:rPr>
              <w:t xml:space="preserve"> </w:t>
            </w:r>
            <w:proofErr w:type="spellStart"/>
            <w:r w:rsidRPr="007D4DD2">
              <w:rPr>
                <w:rFonts w:ascii="Times New Roman" w:hAnsi="Times New Roman" w:cs="Times New Roman"/>
                <w:sz w:val="20"/>
                <w:szCs w:val="20"/>
              </w:rPr>
              <w:t>England</w:t>
            </w:r>
            <w:proofErr w:type="spellEnd"/>
            <w:r w:rsidRPr="007D4DD2">
              <w:rPr>
                <w:rFonts w:ascii="Times New Roman" w:hAnsi="Times New Roman" w:cs="Times New Roman"/>
                <w:sz w:val="20"/>
                <w:szCs w:val="20"/>
              </w:rPr>
              <w:t>,</w:t>
            </w:r>
            <w:r>
              <w:rPr>
                <w:rFonts w:ascii="Times New Roman" w:hAnsi="Times New Roman" w:cs="Times New Roman"/>
                <w:sz w:val="20"/>
                <w:szCs w:val="20"/>
              </w:rPr>
              <w:t xml:space="preserve"> </w:t>
            </w:r>
            <w:r w:rsidRPr="007D4DD2">
              <w:rPr>
                <w:rFonts w:ascii="Times New Roman" w:hAnsi="Times New Roman" w:cs="Times New Roman"/>
                <w:sz w:val="20"/>
                <w:szCs w:val="20"/>
              </w:rPr>
              <w:t>1983</w:t>
            </w:r>
            <w:r>
              <w:rPr>
                <w:rFonts w:ascii="Times New Roman" w:hAnsi="Times New Roman" w:cs="Times New Roman"/>
                <w:sz w:val="20"/>
                <w:szCs w:val="20"/>
              </w:rPr>
              <w:t>.</w:t>
            </w:r>
          </w:p>
        </w:tc>
      </w:tr>
      <w:tr w:rsidR="00F256A3" w:rsidRPr="00E131A3" w:rsidTr="005D197E">
        <w:trPr>
          <w:trHeight w:val="567"/>
        </w:trPr>
        <w:tc>
          <w:tcPr>
            <w:tcW w:w="2112" w:type="dxa"/>
            <w:shd w:val="clear" w:color="auto" w:fill="FFF2CC" w:themeFill="accent4" w:themeFillTint="33"/>
            <w:vAlign w:val="center"/>
          </w:tcPr>
          <w:p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256A3" w:rsidRPr="00E131A3" w:rsidRDefault="002327B9" w:rsidP="008A4E39">
            <w:pPr>
              <w:rPr>
                <w:rFonts w:ascii="Times New Roman" w:hAnsi="Times New Roman" w:cs="Times New Roman"/>
                <w:sz w:val="20"/>
                <w:szCs w:val="20"/>
                <w:lang w:val="en-US"/>
              </w:rPr>
            </w:pPr>
            <w:r w:rsidRPr="002327B9">
              <w:rPr>
                <w:rFonts w:ascii="Times New Roman" w:hAnsi="Times New Roman" w:cs="Times New Roman"/>
                <w:sz w:val="20"/>
                <w:szCs w:val="20"/>
                <w:lang w:val="en-US"/>
              </w:rPr>
              <w:t>Computer, lecture notes, books, projector and machine equipment in hydraulic laboratory.</w:t>
            </w:r>
          </w:p>
        </w:tc>
      </w:tr>
    </w:tbl>
    <w:p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256A3" w:rsidRPr="00E131A3" w:rsidRDefault="008A4E39" w:rsidP="00115EB6">
            <w:pPr>
              <w:rPr>
                <w:rFonts w:ascii="Times New Roman" w:hAnsi="Times New Roman" w:cs="Times New Roman"/>
                <w:sz w:val="20"/>
                <w:szCs w:val="20"/>
                <w:lang w:val="en-US"/>
              </w:rPr>
            </w:pPr>
            <w:r w:rsidRPr="008A4E39">
              <w:rPr>
                <w:rFonts w:ascii="Times New Roman" w:hAnsi="Times New Roman" w:cs="Times New Roman"/>
                <w:sz w:val="20"/>
                <w:szCs w:val="20"/>
                <w:lang w:val="en-US"/>
              </w:rPr>
              <w:t>Application of pressure units, Pascal's law, continuity in flow and Bernoulli's equation</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115EB6" w:rsidRPr="00223D9A" w:rsidRDefault="008A4E39" w:rsidP="008A4E39">
            <w:pPr>
              <w:pStyle w:val="Default"/>
              <w:rPr>
                <w:sz w:val="20"/>
                <w:szCs w:val="20"/>
              </w:rPr>
            </w:pPr>
            <w:proofErr w:type="spellStart"/>
            <w:r w:rsidRPr="008A4E39">
              <w:rPr>
                <w:sz w:val="20"/>
                <w:szCs w:val="20"/>
              </w:rPr>
              <w:t>Understanding</w:t>
            </w:r>
            <w:proofErr w:type="spellEnd"/>
            <w:r w:rsidRPr="008A4E39">
              <w:rPr>
                <w:sz w:val="20"/>
                <w:szCs w:val="20"/>
              </w:rPr>
              <w:t xml:space="preserve"> </w:t>
            </w:r>
            <w:proofErr w:type="spellStart"/>
            <w:r w:rsidRPr="008A4E39">
              <w:rPr>
                <w:sz w:val="20"/>
                <w:szCs w:val="20"/>
              </w:rPr>
              <w:t>the</w:t>
            </w:r>
            <w:proofErr w:type="spellEnd"/>
            <w:r w:rsidRPr="008A4E39">
              <w:rPr>
                <w:sz w:val="20"/>
                <w:szCs w:val="20"/>
              </w:rPr>
              <w:t xml:space="preserve"> </w:t>
            </w:r>
            <w:proofErr w:type="spellStart"/>
            <w:r w:rsidRPr="008A4E39">
              <w:rPr>
                <w:sz w:val="20"/>
                <w:szCs w:val="20"/>
              </w:rPr>
              <w:t>properties</w:t>
            </w:r>
            <w:proofErr w:type="spellEnd"/>
            <w:r w:rsidRPr="008A4E39">
              <w:rPr>
                <w:sz w:val="20"/>
                <w:szCs w:val="20"/>
              </w:rPr>
              <w:t xml:space="preserve"> of </w:t>
            </w:r>
            <w:proofErr w:type="spellStart"/>
            <w:r w:rsidRPr="008A4E39">
              <w:rPr>
                <w:sz w:val="20"/>
                <w:szCs w:val="20"/>
              </w:rPr>
              <w:t>hydraulic</w:t>
            </w:r>
            <w:proofErr w:type="spellEnd"/>
            <w:r w:rsidRPr="008A4E39">
              <w:rPr>
                <w:sz w:val="20"/>
                <w:szCs w:val="20"/>
              </w:rPr>
              <w:t xml:space="preserve"> </w:t>
            </w:r>
            <w:proofErr w:type="spellStart"/>
            <w:r w:rsidRPr="008A4E39">
              <w:rPr>
                <w:sz w:val="20"/>
                <w:szCs w:val="20"/>
              </w:rPr>
              <w:t>fluid</w:t>
            </w:r>
            <w:proofErr w:type="spellEnd"/>
            <w:r w:rsidRPr="008A4E39">
              <w:rPr>
                <w:sz w:val="20"/>
                <w:szCs w:val="20"/>
              </w:rPr>
              <w:t xml:space="preserve">, </w:t>
            </w:r>
            <w:proofErr w:type="spellStart"/>
            <w:r w:rsidRPr="008A4E39">
              <w:rPr>
                <w:sz w:val="20"/>
                <w:szCs w:val="20"/>
              </w:rPr>
              <w:t>advantages</w:t>
            </w:r>
            <w:proofErr w:type="spellEnd"/>
            <w:r w:rsidRPr="008A4E39">
              <w:rPr>
                <w:sz w:val="20"/>
                <w:szCs w:val="20"/>
              </w:rPr>
              <w:t xml:space="preserve"> </w:t>
            </w:r>
            <w:proofErr w:type="spellStart"/>
            <w:r w:rsidRPr="008A4E39">
              <w:rPr>
                <w:sz w:val="20"/>
                <w:szCs w:val="20"/>
              </w:rPr>
              <w:t>and</w:t>
            </w:r>
            <w:proofErr w:type="spellEnd"/>
            <w:r w:rsidRPr="008A4E39">
              <w:rPr>
                <w:sz w:val="20"/>
                <w:szCs w:val="20"/>
              </w:rPr>
              <w:t xml:space="preserve"> </w:t>
            </w:r>
            <w:proofErr w:type="spellStart"/>
            <w:r w:rsidRPr="008A4E39">
              <w:rPr>
                <w:sz w:val="20"/>
                <w:szCs w:val="20"/>
              </w:rPr>
              <w:t>disadvantages</w:t>
            </w:r>
            <w:proofErr w:type="spellEnd"/>
            <w:r w:rsidRPr="008A4E39">
              <w:rPr>
                <w:sz w:val="20"/>
                <w:szCs w:val="20"/>
              </w:rPr>
              <w:t xml:space="preserve"> of </w:t>
            </w:r>
            <w:proofErr w:type="spellStart"/>
            <w:r w:rsidRPr="008A4E39">
              <w:rPr>
                <w:sz w:val="20"/>
                <w:szCs w:val="20"/>
              </w:rPr>
              <w:t>hydraulic</w:t>
            </w:r>
            <w:proofErr w:type="spellEnd"/>
            <w:r w:rsidRPr="008A4E39">
              <w:rPr>
                <w:sz w:val="20"/>
                <w:szCs w:val="20"/>
              </w:rPr>
              <w:t xml:space="preserve"> </w:t>
            </w:r>
            <w:proofErr w:type="spellStart"/>
            <w:r w:rsidRPr="008A4E39">
              <w:rPr>
                <w:sz w:val="20"/>
                <w:szCs w:val="20"/>
              </w:rPr>
              <w:t>systems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115EB6" w:rsidRPr="00223D9A" w:rsidRDefault="008A4E39" w:rsidP="00115EB6">
            <w:pPr>
              <w:pStyle w:val="Default"/>
              <w:jc w:val="both"/>
              <w:rPr>
                <w:sz w:val="20"/>
                <w:szCs w:val="20"/>
              </w:rPr>
            </w:pPr>
            <w:proofErr w:type="spellStart"/>
            <w:r>
              <w:rPr>
                <w:sz w:val="20"/>
                <w:szCs w:val="20"/>
              </w:rPr>
              <w:t>Intoducing</w:t>
            </w:r>
            <w:proofErr w:type="spellEnd"/>
            <w:r w:rsidRPr="008A4E39">
              <w:rPr>
                <w:sz w:val="20"/>
                <w:szCs w:val="20"/>
              </w:rPr>
              <w:t xml:space="preserve"> </w:t>
            </w:r>
            <w:proofErr w:type="spellStart"/>
            <w:r w:rsidRPr="008A4E39">
              <w:rPr>
                <w:sz w:val="20"/>
                <w:szCs w:val="20"/>
              </w:rPr>
              <w:t>hydraulic</w:t>
            </w:r>
            <w:proofErr w:type="spellEnd"/>
            <w:r w:rsidRPr="008A4E39">
              <w:rPr>
                <w:sz w:val="20"/>
                <w:szCs w:val="20"/>
              </w:rPr>
              <w:t xml:space="preserve"> </w:t>
            </w:r>
            <w:proofErr w:type="spellStart"/>
            <w:r w:rsidRPr="008A4E39">
              <w:rPr>
                <w:sz w:val="20"/>
                <w:szCs w:val="20"/>
              </w:rPr>
              <w:t>circuit</w:t>
            </w:r>
            <w:proofErr w:type="spellEnd"/>
            <w:r w:rsidRPr="008A4E39">
              <w:rPr>
                <w:sz w:val="20"/>
                <w:szCs w:val="20"/>
              </w:rPr>
              <w:t xml:space="preserve"> </w:t>
            </w:r>
            <w:proofErr w:type="spellStart"/>
            <w:r w:rsidRPr="008A4E39">
              <w:rPr>
                <w:sz w:val="20"/>
                <w:szCs w:val="20"/>
              </w:rPr>
              <w:t>elements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115EB6" w:rsidRPr="00223D9A" w:rsidRDefault="008A4E39" w:rsidP="00115EB6">
            <w:pPr>
              <w:pStyle w:val="Default"/>
              <w:rPr>
                <w:sz w:val="20"/>
                <w:szCs w:val="20"/>
              </w:rPr>
            </w:pPr>
            <w:proofErr w:type="spellStart"/>
            <w:r>
              <w:rPr>
                <w:sz w:val="20"/>
                <w:szCs w:val="20"/>
              </w:rPr>
              <w:t>Introducing</w:t>
            </w:r>
            <w:proofErr w:type="spellEnd"/>
            <w:r w:rsidRPr="008A4E39">
              <w:rPr>
                <w:sz w:val="20"/>
                <w:szCs w:val="20"/>
              </w:rPr>
              <w:t xml:space="preserve"> </w:t>
            </w:r>
            <w:proofErr w:type="spellStart"/>
            <w:r w:rsidRPr="008A4E39">
              <w:rPr>
                <w:sz w:val="20"/>
                <w:szCs w:val="20"/>
              </w:rPr>
              <w:t>standard</w:t>
            </w:r>
            <w:proofErr w:type="spellEnd"/>
            <w:r w:rsidRPr="008A4E39">
              <w:rPr>
                <w:sz w:val="20"/>
                <w:szCs w:val="20"/>
              </w:rPr>
              <w:t xml:space="preserve"> </w:t>
            </w:r>
            <w:proofErr w:type="spellStart"/>
            <w:r w:rsidRPr="008A4E39">
              <w:rPr>
                <w:sz w:val="20"/>
                <w:szCs w:val="20"/>
              </w:rPr>
              <w:t>symbols</w:t>
            </w:r>
            <w:proofErr w:type="spellEnd"/>
            <w:r w:rsidRPr="008A4E39">
              <w:rPr>
                <w:sz w:val="20"/>
                <w:szCs w:val="20"/>
              </w:rPr>
              <w:t xml:space="preserve"> </w:t>
            </w:r>
            <w:proofErr w:type="spellStart"/>
            <w:r w:rsidRPr="008A4E39">
              <w:rPr>
                <w:sz w:val="20"/>
                <w:szCs w:val="20"/>
              </w:rPr>
              <w:t>used</w:t>
            </w:r>
            <w:proofErr w:type="spellEnd"/>
            <w:r w:rsidRPr="008A4E39">
              <w:rPr>
                <w:sz w:val="20"/>
                <w:szCs w:val="20"/>
              </w:rPr>
              <w:t xml:space="preserve"> in </w:t>
            </w:r>
            <w:proofErr w:type="spellStart"/>
            <w:r w:rsidRPr="008A4E39">
              <w:rPr>
                <w:sz w:val="20"/>
                <w:szCs w:val="20"/>
              </w:rPr>
              <w:t>hydraulics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115EB6" w:rsidRPr="00223D9A" w:rsidRDefault="001A0A03" w:rsidP="00115EB6">
            <w:pPr>
              <w:pStyle w:val="Default"/>
              <w:rPr>
                <w:sz w:val="20"/>
                <w:szCs w:val="20"/>
              </w:rPr>
            </w:pPr>
            <w:proofErr w:type="spellStart"/>
            <w:r>
              <w:rPr>
                <w:sz w:val="20"/>
                <w:szCs w:val="20"/>
              </w:rPr>
              <w:t>Introducing</w:t>
            </w:r>
            <w:proofErr w:type="spellEnd"/>
            <w:r w:rsidR="008A4E39" w:rsidRPr="008A4E39">
              <w:rPr>
                <w:sz w:val="20"/>
                <w:szCs w:val="20"/>
              </w:rPr>
              <w:t xml:space="preserve"> </w:t>
            </w:r>
            <w:proofErr w:type="spellStart"/>
            <w:r w:rsidR="008A4E39" w:rsidRPr="008A4E39">
              <w:rPr>
                <w:sz w:val="20"/>
                <w:szCs w:val="20"/>
              </w:rPr>
              <w:t>and</w:t>
            </w:r>
            <w:proofErr w:type="spellEnd"/>
            <w:r w:rsidR="008A4E39" w:rsidRPr="008A4E39">
              <w:rPr>
                <w:sz w:val="20"/>
                <w:szCs w:val="20"/>
              </w:rPr>
              <w:t xml:space="preserve"> </w:t>
            </w:r>
            <w:proofErr w:type="spellStart"/>
            <w:r w:rsidR="008A4E39" w:rsidRPr="008A4E39">
              <w:rPr>
                <w:sz w:val="20"/>
                <w:szCs w:val="20"/>
              </w:rPr>
              <w:t>understanding</w:t>
            </w:r>
            <w:proofErr w:type="spellEnd"/>
            <w:r w:rsidR="008A4E39" w:rsidRPr="008A4E39">
              <w:rPr>
                <w:sz w:val="20"/>
                <w:szCs w:val="20"/>
              </w:rPr>
              <w:t xml:space="preserve"> </w:t>
            </w:r>
            <w:proofErr w:type="spellStart"/>
            <w:r w:rsidR="008A4E39" w:rsidRPr="008A4E39">
              <w:rPr>
                <w:sz w:val="20"/>
                <w:szCs w:val="20"/>
              </w:rPr>
              <w:t>hydraulic</w:t>
            </w:r>
            <w:proofErr w:type="spellEnd"/>
            <w:r w:rsidR="008A4E39" w:rsidRPr="008A4E39">
              <w:rPr>
                <w:sz w:val="20"/>
                <w:szCs w:val="20"/>
              </w:rPr>
              <w:t xml:space="preserve"> </w:t>
            </w:r>
            <w:proofErr w:type="spellStart"/>
            <w:r w:rsidR="008A4E39" w:rsidRPr="008A4E39">
              <w:rPr>
                <w:sz w:val="20"/>
                <w:szCs w:val="20"/>
              </w:rPr>
              <w:t>pumps</w:t>
            </w:r>
            <w:proofErr w:type="spellEnd"/>
            <w:r w:rsidR="008A4E39" w:rsidRPr="008A4E39">
              <w:rPr>
                <w:sz w:val="20"/>
                <w:szCs w:val="20"/>
              </w:rPr>
              <w:t xml:space="preserve"> </w:t>
            </w:r>
            <w:proofErr w:type="spellStart"/>
            <w:r w:rsidR="008A4E39" w:rsidRPr="008A4E39">
              <w:rPr>
                <w:sz w:val="20"/>
                <w:szCs w:val="20"/>
              </w:rPr>
              <w:t>and</w:t>
            </w:r>
            <w:proofErr w:type="spellEnd"/>
            <w:r w:rsidR="008A4E39" w:rsidRPr="008A4E39">
              <w:rPr>
                <w:sz w:val="20"/>
                <w:szCs w:val="20"/>
              </w:rPr>
              <w:t xml:space="preserve"> </w:t>
            </w:r>
            <w:proofErr w:type="spellStart"/>
            <w:r w:rsidR="008A4E39" w:rsidRPr="008A4E39">
              <w:rPr>
                <w:sz w:val="20"/>
                <w:szCs w:val="20"/>
              </w:rPr>
              <w:t>hydraulic</w:t>
            </w:r>
            <w:proofErr w:type="spellEnd"/>
            <w:r w:rsidR="008A4E39" w:rsidRPr="008A4E39">
              <w:rPr>
                <w:sz w:val="20"/>
                <w:szCs w:val="20"/>
              </w:rPr>
              <w:t xml:space="preserve"> </w:t>
            </w:r>
            <w:proofErr w:type="spellStart"/>
            <w:r w:rsidR="008A4E39" w:rsidRPr="008A4E39">
              <w:rPr>
                <w:sz w:val="20"/>
                <w:szCs w:val="20"/>
              </w:rPr>
              <w:t>cylinders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115EB6" w:rsidRPr="00223D9A" w:rsidRDefault="001A0A03" w:rsidP="00115EB6">
            <w:pPr>
              <w:pStyle w:val="Default"/>
              <w:rPr>
                <w:sz w:val="20"/>
                <w:szCs w:val="20"/>
              </w:rPr>
            </w:pPr>
            <w:proofErr w:type="spellStart"/>
            <w:r>
              <w:rPr>
                <w:sz w:val="20"/>
                <w:szCs w:val="20"/>
              </w:rPr>
              <w:t>Introducing</w:t>
            </w:r>
            <w:proofErr w:type="spellEnd"/>
            <w:r w:rsidR="008A4E39" w:rsidRPr="008A4E39">
              <w:rPr>
                <w:sz w:val="20"/>
                <w:szCs w:val="20"/>
              </w:rPr>
              <w:t xml:space="preserve"> </w:t>
            </w:r>
            <w:proofErr w:type="spellStart"/>
            <w:r w:rsidR="008A4E39" w:rsidRPr="008A4E39">
              <w:rPr>
                <w:sz w:val="20"/>
                <w:szCs w:val="20"/>
              </w:rPr>
              <w:t>and</w:t>
            </w:r>
            <w:proofErr w:type="spellEnd"/>
            <w:r w:rsidR="008A4E39" w:rsidRPr="008A4E39">
              <w:rPr>
                <w:sz w:val="20"/>
                <w:szCs w:val="20"/>
              </w:rPr>
              <w:t xml:space="preserve"> </w:t>
            </w:r>
            <w:proofErr w:type="spellStart"/>
            <w:r w:rsidR="008A4E39" w:rsidRPr="008A4E39">
              <w:rPr>
                <w:sz w:val="20"/>
                <w:szCs w:val="20"/>
              </w:rPr>
              <w:t>understanding</w:t>
            </w:r>
            <w:proofErr w:type="spellEnd"/>
            <w:r w:rsidR="008A4E39" w:rsidRPr="008A4E39">
              <w:rPr>
                <w:sz w:val="20"/>
                <w:szCs w:val="20"/>
              </w:rPr>
              <w:t xml:space="preserve"> </w:t>
            </w:r>
            <w:proofErr w:type="spellStart"/>
            <w:r w:rsidR="008A4E39" w:rsidRPr="008A4E39">
              <w:rPr>
                <w:sz w:val="20"/>
                <w:szCs w:val="20"/>
              </w:rPr>
              <w:t>hydraulic</w:t>
            </w:r>
            <w:proofErr w:type="spellEnd"/>
            <w:r w:rsidR="008A4E39" w:rsidRPr="008A4E39">
              <w:rPr>
                <w:sz w:val="20"/>
                <w:szCs w:val="20"/>
              </w:rPr>
              <w:t xml:space="preserve"> </w:t>
            </w:r>
            <w:proofErr w:type="spellStart"/>
            <w:r w:rsidR="008A4E39" w:rsidRPr="008A4E39">
              <w:rPr>
                <w:sz w:val="20"/>
                <w:szCs w:val="20"/>
              </w:rPr>
              <w:t>valves</w:t>
            </w:r>
            <w:proofErr w:type="spellEnd"/>
            <w:r w:rsidR="008A4E39" w:rsidRPr="008A4E39">
              <w:rPr>
                <w:sz w:val="20"/>
                <w:szCs w:val="20"/>
              </w:rPr>
              <w:t xml:space="preserve">, </w:t>
            </w:r>
            <w:proofErr w:type="spellStart"/>
            <w:r w:rsidR="008A4E39" w:rsidRPr="008A4E39">
              <w:rPr>
                <w:sz w:val="20"/>
                <w:szCs w:val="20"/>
              </w:rPr>
              <w:t>accumulators</w:t>
            </w:r>
            <w:proofErr w:type="spellEnd"/>
            <w:r w:rsidR="008A4E39" w:rsidRPr="008A4E39">
              <w:rPr>
                <w:sz w:val="20"/>
                <w:szCs w:val="20"/>
              </w:rPr>
              <w:t xml:space="preserve"> </w:t>
            </w:r>
            <w:proofErr w:type="spellStart"/>
            <w:r w:rsidR="008A4E39" w:rsidRPr="008A4E39">
              <w:rPr>
                <w:sz w:val="20"/>
                <w:szCs w:val="20"/>
              </w:rPr>
              <w:t>and</w:t>
            </w:r>
            <w:proofErr w:type="spellEnd"/>
            <w:r w:rsidR="008A4E39" w:rsidRPr="008A4E39">
              <w:rPr>
                <w:sz w:val="20"/>
                <w:szCs w:val="20"/>
              </w:rPr>
              <w:t xml:space="preserve"> </w:t>
            </w:r>
            <w:proofErr w:type="spellStart"/>
            <w:r w:rsidR="008A4E39" w:rsidRPr="008A4E39">
              <w:rPr>
                <w:sz w:val="20"/>
                <w:szCs w:val="20"/>
              </w:rPr>
              <w:t>other</w:t>
            </w:r>
            <w:proofErr w:type="spellEnd"/>
            <w:r w:rsidR="008A4E39" w:rsidRPr="008A4E39">
              <w:rPr>
                <w:sz w:val="20"/>
                <w:szCs w:val="20"/>
              </w:rPr>
              <w:t xml:space="preserve"> </w:t>
            </w:r>
            <w:proofErr w:type="spellStart"/>
            <w:r w:rsidR="008A4E39" w:rsidRPr="008A4E39">
              <w:rPr>
                <w:sz w:val="20"/>
                <w:szCs w:val="20"/>
              </w:rPr>
              <w:t>circuit</w:t>
            </w:r>
            <w:proofErr w:type="spellEnd"/>
            <w:r w:rsidR="008A4E39" w:rsidRPr="008A4E39">
              <w:rPr>
                <w:sz w:val="20"/>
                <w:szCs w:val="20"/>
              </w:rPr>
              <w:t xml:space="preserve"> </w:t>
            </w:r>
            <w:proofErr w:type="spellStart"/>
            <w:r w:rsidR="008A4E39" w:rsidRPr="008A4E39">
              <w:rPr>
                <w:sz w:val="20"/>
                <w:szCs w:val="20"/>
              </w:rPr>
              <w:t>elements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115EB6" w:rsidRPr="00E131A3" w:rsidRDefault="008A4E39" w:rsidP="00115EB6">
            <w:pPr>
              <w:rPr>
                <w:rFonts w:ascii="Times New Roman" w:hAnsi="Times New Roman" w:cs="Times New Roman"/>
                <w:sz w:val="20"/>
                <w:szCs w:val="20"/>
                <w:lang w:val="en-US"/>
              </w:rPr>
            </w:pPr>
            <w:r w:rsidRPr="008A4E39">
              <w:rPr>
                <w:rFonts w:ascii="Times New Roman" w:hAnsi="Times New Roman" w:cs="Times New Roman"/>
                <w:sz w:val="20"/>
                <w:szCs w:val="20"/>
                <w:lang w:val="en-US"/>
              </w:rPr>
              <w:t>Creating a hydraulic circuit diagram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15EB6" w:rsidRPr="00E131A3" w:rsidRDefault="001A0A03" w:rsidP="00115EB6">
            <w:pPr>
              <w:rPr>
                <w:rFonts w:ascii="Times New Roman" w:hAnsi="Times New Roman" w:cs="Times New Roman"/>
                <w:sz w:val="20"/>
                <w:szCs w:val="20"/>
                <w:lang w:val="en-US"/>
              </w:rPr>
            </w:pPr>
            <w:r w:rsidRPr="001A0A03">
              <w:rPr>
                <w:rFonts w:ascii="Times New Roman" w:hAnsi="Times New Roman" w:cs="Times New Roman"/>
                <w:sz w:val="20"/>
                <w:szCs w:val="20"/>
                <w:lang w:val="en-US"/>
              </w:rPr>
              <w:t>Understanding the physical properties of air, Boyle's law, Charles' law, absolute temperature</w:t>
            </w:r>
          </w:p>
        </w:tc>
      </w:tr>
      <w:tr w:rsidR="00FF6F57"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F6F57" w:rsidRDefault="001A0A03" w:rsidP="00115EB6">
            <w:pPr>
              <w:rPr>
                <w:rFonts w:ascii="Times New Roman" w:hAnsi="Times New Roman" w:cs="Times New Roman"/>
                <w:sz w:val="20"/>
                <w:szCs w:val="20"/>
                <w:lang w:val="en-US"/>
              </w:rPr>
            </w:pPr>
            <w:r>
              <w:rPr>
                <w:rFonts w:ascii="Times New Roman" w:hAnsi="Times New Roman" w:cs="Times New Roman"/>
                <w:sz w:val="20"/>
                <w:szCs w:val="20"/>
                <w:lang w:val="en-US"/>
              </w:rPr>
              <w:t>Introducing</w:t>
            </w:r>
            <w:r w:rsidRPr="001A0A03">
              <w:rPr>
                <w:rFonts w:ascii="Times New Roman" w:hAnsi="Times New Roman" w:cs="Times New Roman"/>
                <w:sz w:val="20"/>
                <w:szCs w:val="20"/>
                <w:lang w:val="en-US"/>
              </w:rPr>
              <w:t xml:space="preserve"> the working principles of hydraulic circuits and selecting the elements used</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15EB6" w:rsidRPr="00E131A3" w:rsidRDefault="001A0A03" w:rsidP="00115EB6">
            <w:pPr>
              <w:rPr>
                <w:rFonts w:ascii="Times New Roman" w:hAnsi="Times New Roman" w:cs="Times New Roman"/>
                <w:sz w:val="20"/>
                <w:szCs w:val="20"/>
                <w:lang w:val="en-US"/>
              </w:rPr>
            </w:pPr>
            <w:r w:rsidRPr="001A0A03">
              <w:rPr>
                <w:rFonts w:ascii="Times New Roman" w:hAnsi="Times New Roman" w:cs="Times New Roman"/>
                <w:sz w:val="20"/>
                <w:szCs w:val="20"/>
                <w:lang w:val="en-US"/>
              </w:rPr>
              <w:t>Designing working sample hydraulic circuits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15EB6" w:rsidRPr="00E131A3" w:rsidRDefault="001A0A03" w:rsidP="00115EB6">
            <w:pPr>
              <w:rPr>
                <w:rFonts w:ascii="Times New Roman" w:hAnsi="Times New Roman" w:cs="Times New Roman"/>
                <w:sz w:val="20"/>
                <w:szCs w:val="20"/>
                <w:lang w:val="en-US"/>
              </w:rPr>
            </w:pPr>
            <w:r w:rsidRPr="001A0A03">
              <w:rPr>
                <w:rFonts w:ascii="Times New Roman" w:hAnsi="Times New Roman" w:cs="Times New Roman"/>
                <w:sz w:val="20"/>
                <w:szCs w:val="20"/>
                <w:lang w:val="en-US"/>
              </w:rPr>
              <w:t>Controlling the layout and movement of elements used in hydraulic circuit design</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15EB6" w:rsidRPr="00E131A3" w:rsidRDefault="001A0A03" w:rsidP="00115EB6">
            <w:pPr>
              <w:rPr>
                <w:rFonts w:ascii="Times New Roman" w:hAnsi="Times New Roman" w:cs="Times New Roman"/>
                <w:sz w:val="20"/>
                <w:szCs w:val="20"/>
                <w:lang w:val="en-US"/>
              </w:rPr>
            </w:pPr>
            <w:r w:rsidRPr="001A0A03">
              <w:rPr>
                <w:rFonts w:ascii="Times New Roman" w:hAnsi="Times New Roman" w:cs="Times New Roman"/>
                <w:sz w:val="20"/>
                <w:szCs w:val="20"/>
                <w:lang w:val="en-US"/>
              </w:rPr>
              <w:t xml:space="preserve">Detecting and analyzing </w:t>
            </w:r>
            <w:r>
              <w:rPr>
                <w:rFonts w:ascii="Times New Roman" w:hAnsi="Times New Roman" w:cs="Times New Roman"/>
                <w:sz w:val="20"/>
                <w:szCs w:val="20"/>
                <w:lang w:val="en-US"/>
              </w:rPr>
              <w:t xml:space="preserve">the </w:t>
            </w:r>
            <w:r w:rsidRPr="001A0A03">
              <w:rPr>
                <w:rFonts w:ascii="Times New Roman" w:hAnsi="Times New Roman" w:cs="Times New Roman"/>
                <w:sz w:val="20"/>
                <w:szCs w:val="20"/>
                <w:lang w:val="en-US"/>
              </w:rPr>
              <w:t>hydraulic system failures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15EB6" w:rsidRPr="00E131A3" w:rsidRDefault="001A0A03" w:rsidP="00115EB6">
            <w:pPr>
              <w:rPr>
                <w:rFonts w:ascii="Times New Roman" w:hAnsi="Times New Roman" w:cs="Times New Roman"/>
                <w:sz w:val="20"/>
                <w:szCs w:val="20"/>
                <w:lang w:val="en-US"/>
              </w:rPr>
            </w:pPr>
            <w:r w:rsidRPr="001A0A03">
              <w:rPr>
                <w:rFonts w:ascii="Times New Roman" w:hAnsi="Times New Roman" w:cs="Times New Roman"/>
                <w:sz w:val="20"/>
                <w:szCs w:val="20"/>
                <w:lang w:val="en-US"/>
              </w:rPr>
              <w:t>Resolving</w:t>
            </w:r>
            <w:r>
              <w:rPr>
                <w:rFonts w:ascii="Times New Roman" w:hAnsi="Times New Roman" w:cs="Times New Roman"/>
                <w:sz w:val="20"/>
                <w:szCs w:val="20"/>
                <w:lang w:val="en-US"/>
              </w:rPr>
              <w:t xml:space="preserve"> the</w:t>
            </w:r>
            <w:r w:rsidRPr="001A0A03">
              <w:rPr>
                <w:rFonts w:ascii="Times New Roman" w:hAnsi="Times New Roman" w:cs="Times New Roman"/>
                <w:sz w:val="20"/>
                <w:szCs w:val="20"/>
                <w:lang w:val="en-US"/>
              </w:rPr>
              <w:t xml:space="preserve"> hydraulic failures</w:t>
            </w:r>
          </w:p>
        </w:tc>
      </w:tr>
      <w:tr w:rsidR="005871E1"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871E1" w:rsidRPr="00E131A3" w:rsidRDefault="001A0A03" w:rsidP="00115EB6">
            <w:pPr>
              <w:rPr>
                <w:rFonts w:ascii="Times New Roman" w:hAnsi="Times New Roman" w:cs="Times New Roman"/>
                <w:sz w:val="20"/>
                <w:szCs w:val="20"/>
                <w:lang w:val="en-US"/>
              </w:rPr>
            </w:pPr>
            <w:r w:rsidRPr="001A0A03">
              <w:rPr>
                <w:rFonts w:ascii="Times New Roman" w:hAnsi="Times New Roman" w:cs="Times New Roman"/>
                <w:sz w:val="20"/>
                <w:szCs w:val="20"/>
                <w:lang w:val="en-US"/>
              </w:rPr>
              <w:t>Performing periodic maintenance and checks of systems</w:t>
            </w:r>
          </w:p>
        </w:tc>
      </w:tr>
      <w:tr w:rsidR="00115EB6"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3</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42</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1A0A03" w:rsidRPr="00E131A3" w:rsidTr="005E7303">
        <w:trPr>
          <w:trHeight w:val="312"/>
        </w:trPr>
        <w:tc>
          <w:tcPr>
            <w:tcW w:w="5797" w:type="dxa"/>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r>
      <w:tr w:rsidR="001A0A03" w:rsidRPr="00E131A3" w:rsidTr="005E7303">
        <w:trPr>
          <w:trHeight w:val="312"/>
        </w:trPr>
        <w:tc>
          <w:tcPr>
            <w:tcW w:w="5797" w:type="dxa"/>
            <w:tcBorders>
              <w:bottom w:val="single" w:sz="12" w:space="0" w:color="auto"/>
            </w:tcBorders>
            <w:shd w:val="clear" w:color="auto" w:fill="FFFFFF" w:themeFill="background1"/>
            <w:vAlign w:val="center"/>
          </w:tcPr>
          <w:p w:rsidR="001A0A03" w:rsidRPr="00E131A3" w:rsidRDefault="001A0A03" w:rsidP="001A0A0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r>
              <w:rPr>
                <w:rFonts w:ascii="Times New Roman"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1A0A03" w:rsidRPr="005A4E74" w:rsidRDefault="001A0A03" w:rsidP="001A0A03">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A0A03"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A0A03" w:rsidRPr="00E131A3" w:rsidRDefault="001A0A03" w:rsidP="001A0A0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A0A03" w:rsidRPr="00E131A3" w:rsidRDefault="001A0A03" w:rsidP="001A0A0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A0A03" w:rsidRPr="00124B45" w:rsidRDefault="001A0A03" w:rsidP="001A0A03">
            <w:pPr>
              <w:jc w:val="center"/>
              <w:rPr>
                <w:rFonts w:ascii="Times New Roman" w:hAnsi="Times New Roman" w:cs="Times New Roman"/>
                <w:b/>
                <w:sz w:val="20"/>
                <w:szCs w:val="20"/>
              </w:rPr>
            </w:pPr>
            <w:r>
              <w:rPr>
                <w:rFonts w:ascii="Times New Roman" w:hAnsi="Times New Roman" w:cs="Times New Roman"/>
                <w:b/>
                <w:sz w:val="20"/>
                <w:szCs w:val="20"/>
              </w:rPr>
              <w:t>135</w:t>
            </w:r>
          </w:p>
        </w:tc>
      </w:tr>
      <w:tr w:rsidR="001A0A03"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1A0A03" w:rsidRPr="00E131A3" w:rsidRDefault="001A0A03" w:rsidP="001A0A0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A0A03" w:rsidRPr="00E131A3" w:rsidRDefault="001A0A03" w:rsidP="001A0A0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A0A03" w:rsidRPr="00124B45" w:rsidRDefault="001A0A03" w:rsidP="001A0A03">
            <w:pPr>
              <w:jc w:val="center"/>
              <w:rPr>
                <w:rFonts w:ascii="Times New Roman" w:hAnsi="Times New Roman" w:cs="Times New Roman"/>
                <w:b/>
                <w:sz w:val="20"/>
                <w:szCs w:val="20"/>
              </w:rPr>
            </w:pPr>
            <w:r>
              <w:rPr>
                <w:rFonts w:ascii="Times New Roman" w:hAnsi="Times New Roman" w:cs="Times New Roman"/>
                <w:b/>
                <w:sz w:val="20"/>
                <w:szCs w:val="20"/>
              </w:rPr>
              <w:t>4,5</w:t>
            </w:r>
          </w:p>
        </w:tc>
      </w:tr>
      <w:tr w:rsidR="001A0A03" w:rsidRPr="00E131A3" w:rsidTr="003E058A">
        <w:trPr>
          <w:trHeight w:val="312"/>
        </w:trPr>
        <w:tc>
          <w:tcPr>
            <w:tcW w:w="5797" w:type="dxa"/>
            <w:tcBorders>
              <w:top w:val="nil"/>
              <w:left w:val="nil"/>
              <w:bottom w:val="nil"/>
              <w:right w:val="single" w:sz="12" w:space="0" w:color="auto"/>
            </w:tcBorders>
            <w:vAlign w:val="center"/>
          </w:tcPr>
          <w:p w:rsidR="001A0A03" w:rsidRPr="00E131A3" w:rsidRDefault="001A0A03" w:rsidP="001A0A0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A0A03" w:rsidRPr="00E131A3" w:rsidRDefault="001A0A03" w:rsidP="001A0A0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A0A03" w:rsidRPr="00124B45" w:rsidRDefault="001A0A03" w:rsidP="001A0A03">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A0A03" w:rsidRPr="00E131A3" w:rsidTr="00432EAA">
        <w:trPr>
          <w:trHeight w:val="369"/>
        </w:trPr>
        <w:sdt>
          <w:sdtPr>
            <w:rPr>
              <w:rFonts w:ascii="Times New Roman" w:hAnsi="Times New Roman" w:cs="Times New Roman"/>
              <w:sz w:val="20"/>
              <w:szCs w:val="20"/>
              <w:lang w:val="en-US"/>
            </w:rPr>
            <w:id w:val="-1184590319"/>
            <w:placeholder>
              <w:docPart w:val="100697C3890C4421ACD8EDA4471EDC3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r>
              <w:rPr>
                <w:rFonts w:ascii="Times New Roman" w:hAnsi="Times New Roman" w:cs="Times New Roman"/>
                <w:sz w:val="20"/>
                <w:szCs w:val="20"/>
              </w:rPr>
              <w:t>30</w:t>
            </w:r>
          </w:p>
        </w:tc>
      </w:tr>
      <w:tr w:rsidR="001A0A03" w:rsidRPr="00E131A3" w:rsidTr="00432EAA">
        <w:trPr>
          <w:trHeight w:val="369"/>
        </w:trPr>
        <w:sdt>
          <w:sdtPr>
            <w:rPr>
              <w:rFonts w:ascii="Times New Roman" w:hAnsi="Times New Roman" w:cs="Times New Roman"/>
              <w:sz w:val="20"/>
              <w:szCs w:val="20"/>
              <w:lang w:val="en-US"/>
            </w:rPr>
            <w:id w:val="1019053030"/>
            <w:placeholder>
              <w:docPart w:val="32F3EDCCD5F241D7BEC41852DEFE1C9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r>
              <w:rPr>
                <w:rFonts w:ascii="Times New Roman" w:hAnsi="Times New Roman" w:cs="Times New Roman"/>
                <w:sz w:val="20"/>
                <w:szCs w:val="20"/>
              </w:rPr>
              <w:t>10</w:t>
            </w:r>
          </w:p>
        </w:tc>
      </w:tr>
      <w:tr w:rsidR="001A0A03" w:rsidRPr="00E131A3" w:rsidTr="00432EAA">
        <w:trPr>
          <w:trHeight w:val="369"/>
        </w:trPr>
        <w:sdt>
          <w:sdtPr>
            <w:rPr>
              <w:rFonts w:ascii="Times New Roman" w:hAnsi="Times New Roman" w:cs="Times New Roman"/>
              <w:sz w:val="20"/>
              <w:szCs w:val="20"/>
              <w:lang w:val="en-US"/>
            </w:rPr>
            <w:id w:val="1894074422"/>
            <w:placeholder>
              <w:docPart w:val="C424C46C1984450DB12B7D04BFE018D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EE4B08" w:rsidP="001A0A03">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r>
              <w:rPr>
                <w:rFonts w:ascii="Times New Roman" w:hAnsi="Times New Roman" w:cs="Times New Roman"/>
                <w:sz w:val="20"/>
                <w:szCs w:val="20"/>
              </w:rPr>
              <w:t>10</w:t>
            </w:r>
          </w:p>
        </w:tc>
      </w:tr>
      <w:tr w:rsidR="001A0A03" w:rsidRPr="00E131A3" w:rsidTr="00432EAA">
        <w:trPr>
          <w:trHeight w:val="369"/>
        </w:trPr>
        <w:sdt>
          <w:sdtPr>
            <w:rPr>
              <w:rFonts w:ascii="Times New Roman" w:hAnsi="Times New Roman" w:cs="Times New Roman"/>
              <w:sz w:val="20"/>
              <w:szCs w:val="20"/>
              <w:lang w:val="en-US"/>
            </w:rPr>
            <w:id w:val="-1149817817"/>
            <w:placeholder>
              <w:docPart w:val="CE30696E1E7841ADB4CF863142F59804"/>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p>
        </w:tc>
      </w:tr>
      <w:tr w:rsidR="001A0A03" w:rsidRPr="00E131A3" w:rsidTr="00432EAA">
        <w:trPr>
          <w:trHeight w:val="369"/>
        </w:trPr>
        <w:sdt>
          <w:sdtPr>
            <w:rPr>
              <w:rFonts w:ascii="Times New Roman" w:hAnsi="Times New Roman" w:cs="Times New Roman"/>
              <w:sz w:val="20"/>
              <w:szCs w:val="20"/>
              <w:lang w:val="en-US"/>
            </w:rPr>
            <w:id w:val="-390891311"/>
            <w:placeholder>
              <w:docPart w:val="2D58FECD32734D3E8C0ABE997509DA48"/>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p>
        </w:tc>
      </w:tr>
      <w:tr w:rsidR="001A0A03" w:rsidRPr="00E131A3" w:rsidTr="00432EAA">
        <w:trPr>
          <w:trHeight w:val="369"/>
        </w:trPr>
        <w:tc>
          <w:tcPr>
            <w:tcW w:w="5797" w:type="dxa"/>
            <w:vAlign w:val="center"/>
          </w:tcPr>
          <w:p w:rsidR="001A0A03" w:rsidRPr="00E131A3" w:rsidRDefault="001A0A03" w:rsidP="001A0A0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A0A03" w:rsidRPr="00BA47A8" w:rsidRDefault="00EE4B08" w:rsidP="001A0A03">
            <w:pPr>
              <w:jc w:val="center"/>
              <w:rPr>
                <w:rFonts w:ascii="Times New Roman" w:hAnsi="Times New Roman" w:cs="Times New Roman"/>
                <w:sz w:val="20"/>
                <w:szCs w:val="20"/>
              </w:rPr>
            </w:pPr>
            <w:r>
              <w:rPr>
                <w:rFonts w:ascii="Times New Roman" w:hAnsi="Times New Roman" w:cs="Times New Roman"/>
                <w:sz w:val="20"/>
                <w:szCs w:val="20"/>
              </w:rPr>
              <w:t>50</w:t>
            </w:r>
          </w:p>
        </w:tc>
      </w:tr>
      <w:tr w:rsidR="001A0A03" w:rsidRPr="00E131A3" w:rsidTr="00432EAA">
        <w:trPr>
          <w:trHeight w:val="369"/>
        </w:trPr>
        <w:tc>
          <w:tcPr>
            <w:tcW w:w="5797" w:type="dxa"/>
            <w:vAlign w:val="center"/>
          </w:tcPr>
          <w:p w:rsidR="001A0A03" w:rsidRPr="00E131A3" w:rsidRDefault="001A0A03" w:rsidP="001A0A0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A0A03" w:rsidRPr="00BA47A8" w:rsidRDefault="00EE4B08" w:rsidP="001A0A03">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464E6" w:rsidRPr="00E131A3" w:rsidTr="001A0A03">
        <w:trPr>
          <w:trHeight w:hRule="exact" w:val="821"/>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464E6" w:rsidRPr="00003AC0" w:rsidRDefault="00F464E6" w:rsidP="00F464E6">
            <w:pPr>
              <w:pStyle w:val="ListParagraph"/>
              <w:spacing w:after="0" w:line="240" w:lineRule="auto"/>
              <w:ind w:left="0"/>
              <w:rPr>
                <w:rFonts w:ascii="Times New Roman" w:hAnsi="Times New Roman" w:cs="Times New Roman"/>
                <w:sz w:val="20"/>
                <w:szCs w:val="20"/>
                <w:lang w:val="en-US"/>
              </w:rPr>
            </w:pPr>
            <w:r w:rsidRPr="001A0A03">
              <w:rPr>
                <w:rFonts w:ascii="Times New Roman" w:hAnsi="Times New Roman" w:cs="Times New Roman"/>
                <w:sz w:val="20"/>
                <w:szCs w:val="20"/>
                <w:lang w:val="en-US"/>
              </w:rPr>
              <w:t>Adequate knowledge in mathematics, science and mechanical engineering; developing the ability to apply theoretical and applied knowledge in these fields to model and solve mechanical engineering problems.</w:t>
            </w:r>
          </w:p>
        </w:tc>
        <w:tc>
          <w:tcPr>
            <w:tcW w:w="1275" w:type="dxa"/>
            <w:tcBorders>
              <w:top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464E6" w:rsidRPr="00E131A3" w:rsidTr="00F464E6">
        <w:trPr>
          <w:trHeight w:hRule="exact" w:val="820"/>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F464E6" w:rsidRPr="00F464E6" w:rsidRDefault="00F464E6" w:rsidP="00F464E6">
            <w:pPr>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T</w:t>
            </w:r>
            <w:r w:rsidRPr="00F464E6">
              <w:rPr>
                <w:rFonts w:asciiTheme="majorBidi" w:hAnsiTheme="majorBidi" w:cstheme="majorBidi"/>
                <w:sz w:val="20"/>
                <w:szCs w:val="20"/>
                <w:lang w:val="en-US"/>
              </w:rPr>
              <w:t>he skills to detect, define, formulate and solve complex engineering problems in Mechanical Engineering and related fields by selecting and applying appropriate analysis and modeling methods.</w:t>
            </w:r>
          </w:p>
        </w:tc>
        <w:tc>
          <w:tcPr>
            <w:tcW w:w="1275" w:type="dxa"/>
            <w:tcBorders>
              <w:top w:val="single" w:sz="6" w:space="0" w:color="auto"/>
              <w:bottom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464E6" w:rsidRPr="00E131A3" w:rsidTr="00FF6F57">
        <w:trPr>
          <w:trHeight w:hRule="exact" w:val="510"/>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F464E6" w:rsidRPr="00777FD6" w:rsidRDefault="00F464E6" w:rsidP="00F464E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w:t>
            </w:r>
            <w:r w:rsidRPr="00F464E6">
              <w:rPr>
                <w:rFonts w:ascii="Times New Roman" w:hAnsi="Times New Roman" w:cs="Times New Roman"/>
                <w:sz w:val="20"/>
                <w:szCs w:val="20"/>
                <w:lang w:val="en-US"/>
              </w:rPr>
              <w:t>bility to design a complex system, device or product under realistic constraints and conditions, in line with a specified goal, by applying modern design methods.</w:t>
            </w:r>
          </w:p>
        </w:tc>
        <w:tc>
          <w:tcPr>
            <w:tcW w:w="1275" w:type="dxa"/>
            <w:tcBorders>
              <w:top w:val="single" w:sz="6" w:space="0" w:color="auto"/>
              <w:bottom w:val="single" w:sz="6" w:space="0" w:color="auto"/>
            </w:tcBorders>
            <w:shd w:val="clear" w:color="auto" w:fill="auto"/>
            <w:vAlign w:val="center"/>
          </w:tcPr>
          <w:p w:rsidR="00F464E6" w:rsidRPr="0066220C"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464E6" w:rsidRPr="00E131A3" w:rsidTr="00FF6F57">
        <w:trPr>
          <w:trHeight w:hRule="exact" w:val="510"/>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464E6" w:rsidRPr="002400EF" w:rsidRDefault="00F464E6" w:rsidP="00F464E6">
            <w:pPr>
              <w:pStyle w:val="ListParagraph"/>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A</w:t>
            </w:r>
            <w:r w:rsidRPr="00F464E6">
              <w:rPr>
                <w:rFonts w:ascii="Times New Roman" w:hAnsi="Times New Roman" w:cs="Times New Roman"/>
                <w:sz w:val="20"/>
                <w:szCs w:val="20"/>
                <w:lang w:val="en-US"/>
              </w:rPr>
              <w:t>bility to develop, select, use modern techniques and tools required for Mechanical Engineering applications and to effectively utilize information technologies.</w:t>
            </w:r>
          </w:p>
        </w:tc>
        <w:tc>
          <w:tcPr>
            <w:tcW w:w="1275" w:type="dxa"/>
            <w:tcBorders>
              <w:top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464E6" w:rsidRPr="00E131A3" w:rsidTr="00FF6F57">
        <w:trPr>
          <w:trHeight w:hRule="exact" w:val="510"/>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464E6" w:rsidRPr="00780C17" w:rsidRDefault="00F464E6" w:rsidP="00F464E6">
            <w:pPr>
              <w:pStyle w:val="ListParagraph"/>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T</w:t>
            </w:r>
            <w:r w:rsidRPr="00F464E6">
              <w:rPr>
                <w:rFonts w:ascii="Times New Roman" w:hAnsi="Times New Roman" w:cs="Times New Roman"/>
                <w:sz w:val="20"/>
                <w:szCs w:val="20"/>
                <w:lang w:val="en-US"/>
              </w:rPr>
              <w:t>he skills to design and conduct experiments, collect data, analyze and interpret results to investigate Mechanical Engineering problems.</w:t>
            </w:r>
          </w:p>
        </w:tc>
        <w:tc>
          <w:tcPr>
            <w:tcW w:w="1275" w:type="dxa"/>
            <w:tcBorders>
              <w:top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464E6" w:rsidRPr="00E131A3" w:rsidTr="003F5E29">
        <w:trPr>
          <w:trHeight w:hRule="exact" w:val="344"/>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464E6" w:rsidRPr="00754644" w:rsidRDefault="00F464E6" w:rsidP="00F464E6">
            <w:pPr>
              <w:pStyle w:val="ListParagraph"/>
              <w:spacing w:after="0" w:line="240" w:lineRule="auto"/>
              <w:ind w:left="0"/>
              <w:rPr>
                <w:rFonts w:ascii="Times New Roman" w:hAnsi="Times New Roman" w:cs="Times New Roman"/>
                <w:sz w:val="20"/>
                <w:szCs w:val="20"/>
                <w:lang w:val="en-US"/>
              </w:rPr>
            </w:pPr>
            <w:r w:rsidRPr="00F464E6">
              <w:rPr>
                <w:rFonts w:ascii="Times New Roman" w:hAnsi="Times New Roman" w:cs="Times New Roman"/>
                <w:sz w:val="20"/>
                <w:szCs w:val="20"/>
                <w:lang w:val="en-US"/>
              </w:rPr>
              <w:t>Ability to work individually, within disciplines and in interdisciplinary teams</w:t>
            </w:r>
            <w:r>
              <w:rPr>
                <w:rFonts w:ascii="Times New Roman" w:hAnsi="Times New Roman" w:cs="Times New Roman"/>
                <w:sz w:val="20"/>
                <w:szCs w:val="20"/>
                <w:lang w:val="en-US"/>
              </w:rPr>
              <w:t>.</w:t>
            </w:r>
          </w:p>
        </w:tc>
        <w:tc>
          <w:tcPr>
            <w:tcW w:w="1275" w:type="dxa"/>
            <w:tcBorders>
              <w:top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464E6" w:rsidRPr="00E131A3" w:rsidTr="00FF6F57">
        <w:trPr>
          <w:trHeight w:hRule="exact" w:val="510"/>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464E6" w:rsidRPr="00754644" w:rsidRDefault="00F464E6" w:rsidP="00F464E6">
            <w:pPr>
              <w:pStyle w:val="ListParagraph"/>
              <w:spacing w:after="0" w:line="240" w:lineRule="auto"/>
              <w:ind w:left="0"/>
              <w:rPr>
                <w:rFonts w:ascii="Times New Roman" w:hAnsi="Times New Roman" w:cs="Times New Roman"/>
                <w:sz w:val="20"/>
                <w:szCs w:val="20"/>
                <w:lang w:val="en-US"/>
              </w:rPr>
            </w:pPr>
            <w:r w:rsidRPr="00F464E6">
              <w:rPr>
                <w:rFonts w:ascii="Times New Roman" w:hAnsi="Times New Roman" w:cs="Times New Roman"/>
                <w:sz w:val="20"/>
                <w:szCs w:val="20"/>
                <w:lang w:val="en-US"/>
              </w:rPr>
              <w:t>Ability to communicate effectively in Turkish, both verbally and in writing, and to use/improve foreign language knowledge</w:t>
            </w:r>
          </w:p>
        </w:tc>
        <w:tc>
          <w:tcPr>
            <w:tcW w:w="1275" w:type="dxa"/>
            <w:tcBorders>
              <w:top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464E6" w:rsidRPr="00E131A3" w:rsidTr="00FF6F57">
        <w:trPr>
          <w:trHeight w:hRule="exact" w:val="510"/>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F464E6" w:rsidRPr="00777FD6" w:rsidRDefault="00F464E6" w:rsidP="00F464E6">
            <w:pPr>
              <w:spacing w:after="0" w:line="240" w:lineRule="auto"/>
              <w:rPr>
                <w:rFonts w:ascii="Times New Roman" w:hAnsi="Times New Roman" w:cs="Times New Roman"/>
                <w:sz w:val="20"/>
                <w:szCs w:val="20"/>
                <w:lang w:val="en-US"/>
              </w:rPr>
            </w:pPr>
            <w:r w:rsidRPr="00F464E6">
              <w:rPr>
                <w:rFonts w:ascii="Times New Roman" w:hAnsi="Times New Roman" w:cs="Times New Roman"/>
                <w:sz w:val="20"/>
                <w:szCs w:val="20"/>
                <w:lang w:val="en-US"/>
              </w:rPr>
              <w:t>Awareness of the necessity of lifelong learning; ability to access information, follow developments in science and technology, and constantly renew oneself.</w:t>
            </w:r>
          </w:p>
        </w:tc>
        <w:tc>
          <w:tcPr>
            <w:tcW w:w="1275" w:type="dxa"/>
            <w:tcBorders>
              <w:top w:val="single" w:sz="6" w:space="0" w:color="auto"/>
              <w:bottom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464E6" w:rsidRPr="00E131A3" w:rsidTr="003F5E29">
        <w:trPr>
          <w:trHeight w:hRule="exact" w:val="308"/>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F464E6" w:rsidRPr="00777FD6" w:rsidRDefault="00F464E6" w:rsidP="00F464E6">
            <w:pPr>
              <w:spacing w:after="0" w:line="240" w:lineRule="auto"/>
              <w:rPr>
                <w:rFonts w:ascii="Times New Roman" w:hAnsi="Times New Roman" w:cs="Times New Roman"/>
                <w:sz w:val="20"/>
                <w:szCs w:val="20"/>
                <w:lang w:val="en-US"/>
              </w:rPr>
            </w:pPr>
            <w:r w:rsidRPr="00F464E6">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464E6" w:rsidRPr="00E131A3" w:rsidTr="00FF6F57">
        <w:trPr>
          <w:trHeight w:hRule="exact" w:val="510"/>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464E6" w:rsidRPr="00003AC0" w:rsidRDefault="003F5E29" w:rsidP="00F464E6">
            <w:pPr>
              <w:pStyle w:val="ListParagraph"/>
              <w:spacing w:after="0" w:line="240" w:lineRule="auto"/>
              <w:ind w:left="0"/>
              <w:rPr>
                <w:rFonts w:ascii="Times New Roman" w:hAnsi="Times New Roman" w:cs="Times New Roman"/>
                <w:sz w:val="20"/>
                <w:szCs w:val="20"/>
                <w:lang w:val="en-US"/>
              </w:rPr>
            </w:pPr>
            <w:r w:rsidRPr="003F5E29">
              <w:rPr>
                <w:rFonts w:ascii="Times New Roman" w:hAnsi="Times New Roman" w:cs="Times New Roman"/>
                <w:sz w:val="20"/>
                <w:szCs w:val="20"/>
                <w:lang w:val="en-US"/>
              </w:rPr>
              <w:t>Knowledge of business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464E6" w:rsidRPr="00E131A3" w:rsidTr="003F5E29">
        <w:trPr>
          <w:trHeight w:hRule="exact" w:val="779"/>
        </w:trPr>
        <w:tc>
          <w:tcPr>
            <w:tcW w:w="552" w:type="dxa"/>
            <w:shd w:val="clear" w:color="auto" w:fill="FFFFFF" w:themeFill="background1"/>
            <w:vAlign w:val="center"/>
          </w:tcPr>
          <w:p w:rsidR="00F464E6" w:rsidRPr="00E131A3" w:rsidRDefault="00F464E6" w:rsidP="00F464E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464E6" w:rsidRPr="00777FD6" w:rsidRDefault="003F5E29" w:rsidP="00F464E6">
            <w:pPr>
              <w:spacing w:after="0" w:line="240" w:lineRule="auto"/>
              <w:rPr>
                <w:rFonts w:ascii="Times New Roman" w:hAnsi="Times New Roman" w:cs="Times New Roman"/>
                <w:sz w:val="20"/>
                <w:szCs w:val="20"/>
                <w:lang w:val="en-US"/>
              </w:rPr>
            </w:pPr>
            <w:r w:rsidRPr="003F5E29">
              <w:rPr>
                <w:rFonts w:ascii="Times New Roman" w:hAnsi="Times New Roman" w:cs="Times New Roman"/>
                <w:sz w:val="20"/>
                <w:szCs w:val="20"/>
                <w:lang w:val="en-US"/>
              </w:rPr>
              <w:t>Knowledge of the global and societal impacts of engineering practices on health, the environment and safety; awareness of national and international legal regulations and standards and the legal implications of engineering solutions.</w:t>
            </w:r>
          </w:p>
        </w:tc>
        <w:tc>
          <w:tcPr>
            <w:tcW w:w="1275" w:type="dxa"/>
            <w:tcBorders>
              <w:top w:val="single" w:sz="6" w:space="0" w:color="auto"/>
              <w:bottom w:val="single" w:sz="6" w:space="0" w:color="auto"/>
            </w:tcBorders>
            <w:shd w:val="clear" w:color="auto" w:fill="auto"/>
            <w:vAlign w:val="center"/>
          </w:tcPr>
          <w:p w:rsidR="00F464E6" w:rsidRPr="009C149D" w:rsidRDefault="00F464E6" w:rsidP="00F464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7610A9" w:rsidRPr="001A0A03" w:rsidRDefault="007610A9" w:rsidP="00165EC8">
      <w:pPr>
        <w:spacing w:after="0" w:line="240" w:lineRule="auto"/>
        <w:rPr>
          <w:sz w:val="16"/>
          <w:szCs w:val="16"/>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F5E29" w:rsidRPr="00E131A3" w:rsidTr="00CA0228">
        <w:trPr>
          <w:trHeight w:val="567"/>
        </w:trPr>
        <w:tc>
          <w:tcPr>
            <w:tcW w:w="1403" w:type="dxa"/>
            <w:shd w:val="clear" w:color="auto" w:fill="FFF2CC" w:themeFill="accent4" w:themeFillTint="33"/>
            <w:vAlign w:val="center"/>
          </w:tcPr>
          <w:p w:rsidR="003F5E29" w:rsidRPr="00E131A3" w:rsidRDefault="003F5E29" w:rsidP="003F5E29">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3F5E29" w:rsidRDefault="003F5E29" w:rsidP="003F5E29">
            <w:pPr>
              <w:jc w:val="center"/>
              <w:rPr>
                <w:rFonts w:ascii="Times New Roman" w:hAnsi="Times New Roman" w:cs="Times New Roman"/>
                <w:sz w:val="20"/>
                <w:szCs w:val="20"/>
              </w:rPr>
            </w:pPr>
            <w:proofErr w:type="spellStart"/>
            <w:r w:rsidRPr="00190B67">
              <w:rPr>
                <w:rFonts w:ascii="Times New Roman" w:hAnsi="Times New Roman" w:cs="Times New Roman"/>
                <w:sz w:val="20"/>
                <w:szCs w:val="20"/>
              </w:rPr>
              <w:t>Assoc</w:t>
            </w:r>
            <w:proofErr w:type="spellEnd"/>
            <w:r w:rsidRPr="00190B67">
              <w:rPr>
                <w:rFonts w:ascii="Times New Roman" w:hAnsi="Times New Roman" w:cs="Times New Roman"/>
                <w:sz w:val="20"/>
                <w:szCs w:val="20"/>
              </w:rPr>
              <w:t>. Prof.</w:t>
            </w:r>
            <w:r w:rsidRPr="00406539">
              <w:rPr>
                <w:rFonts w:ascii="Times New Roman" w:hAnsi="Times New Roman" w:cs="Times New Roman"/>
                <w:sz w:val="20"/>
                <w:szCs w:val="20"/>
              </w:rPr>
              <w:t xml:space="preserve"> Dr. H. Sevil ERGÜR</w:t>
            </w:r>
          </w:p>
        </w:tc>
        <w:tc>
          <w:tcPr>
            <w:tcW w:w="2055" w:type="dxa"/>
            <w:shd w:val="clear" w:color="auto" w:fill="FFFFFF" w:themeFill="background1"/>
            <w:vAlign w:val="center"/>
          </w:tcPr>
          <w:p w:rsidR="003F5E29" w:rsidRDefault="003F5E29" w:rsidP="003F5E29">
            <w:pPr>
              <w:jc w:val="center"/>
              <w:rPr>
                <w:rFonts w:ascii="Times New Roman" w:hAnsi="Times New Roman" w:cs="Times New Roman"/>
                <w:sz w:val="20"/>
                <w:szCs w:val="20"/>
              </w:rPr>
            </w:pPr>
          </w:p>
        </w:tc>
        <w:tc>
          <w:tcPr>
            <w:tcW w:w="2055" w:type="dxa"/>
            <w:shd w:val="clear" w:color="auto" w:fill="FFFFFF" w:themeFill="background1"/>
            <w:vAlign w:val="center"/>
          </w:tcPr>
          <w:p w:rsidR="003F5E29" w:rsidRPr="00E131A3" w:rsidRDefault="003F5E29" w:rsidP="003F5E29">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3F5E29" w:rsidRPr="00E131A3" w:rsidRDefault="003F5E29" w:rsidP="003F5E29">
            <w:pPr>
              <w:jc w:val="center"/>
              <w:rPr>
                <w:rFonts w:ascii="Times New Roman" w:hAnsi="Times New Roman" w:cs="Times New Roman"/>
                <w:sz w:val="20"/>
                <w:szCs w:val="20"/>
                <w:lang w:val="en-US"/>
              </w:rPr>
            </w:pPr>
          </w:p>
        </w:tc>
      </w:tr>
      <w:tr w:rsidR="00CA022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6"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r>
    </w:tbl>
    <w:p w:rsidR="00165EC8" w:rsidRPr="007F74B8" w:rsidRDefault="007F74B8" w:rsidP="003F5E29">
      <w:pPr>
        <w:jc w:val="right"/>
        <w:rPr>
          <w:rFonts w:ascii="Times New Roman" w:hAnsi="Times New Roman" w:cs="Times New Roman"/>
          <w:lang w:val="en-US"/>
        </w:rPr>
      </w:pPr>
      <w:r w:rsidRPr="007F74B8">
        <w:rPr>
          <w:rFonts w:ascii="Times New Roman" w:hAnsi="Times New Roman" w:cs="Times New Roman"/>
          <w:b/>
          <w:lang w:val="en-US"/>
        </w:rPr>
        <w:t>Date</w:t>
      </w:r>
      <w:proofErr w:type="gramStart"/>
      <w:r w:rsidRPr="007F74B8">
        <w:rPr>
          <w:rFonts w:ascii="Times New Roman" w:hAnsi="Times New Roman" w:cs="Times New Roman"/>
          <w:b/>
          <w:lang w:val="en-US"/>
        </w:rPr>
        <w:t>:</w:t>
      </w:r>
      <w:r w:rsidR="003F5E29" w:rsidRPr="003F5E29">
        <w:rPr>
          <w:rFonts w:ascii="Times New Roman" w:hAnsi="Times New Roman" w:cs="Times New Roman"/>
          <w:bCs/>
          <w:lang w:val="en-US"/>
        </w:rPr>
        <w:t>11</w:t>
      </w:r>
      <w:r w:rsidR="00CD22B0">
        <w:rPr>
          <w:rFonts w:ascii="Times New Roman" w:hAnsi="Times New Roman" w:cs="Times New Roman"/>
          <w:lang w:val="en-US"/>
        </w:rPr>
        <w:t>.</w:t>
      </w:r>
      <w:r w:rsidR="003F5E29">
        <w:rPr>
          <w:rFonts w:ascii="Times New Roman" w:hAnsi="Times New Roman" w:cs="Times New Roman"/>
          <w:lang w:val="en-US"/>
        </w:rPr>
        <w:t>07</w:t>
      </w:r>
      <w:r w:rsidR="00CD22B0">
        <w:rPr>
          <w:rFonts w:ascii="Times New Roman" w:hAnsi="Times New Roman" w:cs="Times New Roman"/>
          <w:lang w:val="en-US"/>
        </w:rPr>
        <w:t>.20</w:t>
      </w:r>
      <w:r w:rsidR="00FF6F57">
        <w:rPr>
          <w:rFonts w:ascii="Times New Roman" w:hAnsi="Times New Roman" w:cs="Times New Roman"/>
          <w:lang w:val="en-US"/>
        </w:rPr>
        <w:t>24</w:t>
      </w:r>
      <w:proofErr w:type="gramEnd"/>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A28" w:rsidRDefault="00535A28" w:rsidP="00B41ECB">
      <w:pPr>
        <w:spacing w:after="0" w:line="240" w:lineRule="auto"/>
      </w:pPr>
      <w:r>
        <w:separator/>
      </w:r>
    </w:p>
  </w:endnote>
  <w:endnote w:type="continuationSeparator" w:id="0">
    <w:p w:rsidR="00535A28" w:rsidRDefault="00535A28"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A28" w:rsidRDefault="00535A28" w:rsidP="00B41ECB">
      <w:pPr>
        <w:spacing w:after="0" w:line="240" w:lineRule="auto"/>
      </w:pPr>
      <w:r>
        <w:separator/>
      </w:r>
    </w:p>
  </w:footnote>
  <w:footnote w:type="continuationSeparator" w:id="0">
    <w:p w:rsidR="00535A28" w:rsidRDefault="00535A28" w:rsidP="00B4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0A03"/>
    <w:rsid w:val="001A110D"/>
    <w:rsid w:val="001A4A1A"/>
    <w:rsid w:val="001C1EB9"/>
    <w:rsid w:val="001E1BF3"/>
    <w:rsid w:val="002125A7"/>
    <w:rsid w:val="002327B9"/>
    <w:rsid w:val="002400EF"/>
    <w:rsid w:val="00285FA2"/>
    <w:rsid w:val="002C2A55"/>
    <w:rsid w:val="002C3897"/>
    <w:rsid w:val="002C392C"/>
    <w:rsid w:val="002E1A0B"/>
    <w:rsid w:val="00306FCB"/>
    <w:rsid w:val="0032057E"/>
    <w:rsid w:val="00390B57"/>
    <w:rsid w:val="003C3D6F"/>
    <w:rsid w:val="003E0233"/>
    <w:rsid w:val="003E403F"/>
    <w:rsid w:val="003F5E29"/>
    <w:rsid w:val="00422B3B"/>
    <w:rsid w:val="00432EAA"/>
    <w:rsid w:val="004345A9"/>
    <w:rsid w:val="00445E92"/>
    <w:rsid w:val="004470D9"/>
    <w:rsid w:val="00457DD4"/>
    <w:rsid w:val="004628DB"/>
    <w:rsid w:val="00474F85"/>
    <w:rsid w:val="00485D12"/>
    <w:rsid w:val="004A74FF"/>
    <w:rsid w:val="004E6560"/>
    <w:rsid w:val="005029A8"/>
    <w:rsid w:val="00524D3C"/>
    <w:rsid w:val="00535A28"/>
    <w:rsid w:val="005476B3"/>
    <w:rsid w:val="00571A22"/>
    <w:rsid w:val="005776A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A4E39"/>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56549"/>
    <w:rsid w:val="00B802FF"/>
    <w:rsid w:val="00B863A3"/>
    <w:rsid w:val="00B902F7"/>
    <w:rsid w:val="00B90E7C"/>
    <w:rsid w:val="00BA44D3"/>
    <w:rsid w:val="00BA47A8"/>
    <w:rsid w:val="00BA5715"/>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E4B08"/>
    <w:rsid w:val="00EF00A1"/>
    <w:rsid w:val="00EF768C"/>
    <w:rsid w:val="00F205CB"/>
    <w:rsid w:val="00F256A3"/>
    <w:rsid w:val="00F30F8C"/>
    <w:rsid w:val="00F32424"/>
    <w:rsid w:val="00F40F90"/>
    <w:rsid w:val="00F464E6"/>
    <w:rsid w:val="00F55DB9"/>
    <w:rsid w:val="00F94EEA"/>
    <w:rsid w:val="00FA3A17"/>
    <w:rsid w:val="00FB1995"/>
    <w:rsid w:val="00FC074C"/>
    <w:rsid w:val="00FC4367"/>
    <w:rsid w:val="00FC5E23"/>
    <w:rsid w:val="00FC63E9"/>
    <w:rsid w:val="00FD2C8F"/>
    <w:rsid w:val="00FD68D8"/>
    <w:rsid w:val="00FE065C"/>
    <w:rsid w:val="00FE4170"/>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100697C3890C4421ACD8EDA4471EDC31"/>
        <w:category>
          <w:name w:val="General"/>
          <w:gallery w:val="placeholder"/>
        </w:category>
        <w:types>
          <w:type w:val="bbPlcHdr"/>
        </w:types>
        <w:behaviors>
          <w:behavior w:val="content"/>
        </w:behaviors>
        <w:guid w:val="{F07E240D-C9AF-4B0B-AEA1-88831434C2BD}"/>
      </w:docPartPr>
      <w:docPartBody>
        <w:p w:rsidR="00C756AB" w:rsidRDefault="008B3F35" w:rsidP="008B3F35">
          <w:pPr>
            <w:pStyle w:val="100697C3890C4421ACD8EDA4471EDC31"/>
          </w:pPr>
          <w:r w:rsidRPr="006B295F">
            <w:rPr>
              <w:rStyle w:val="PlaceholderText"/>
            </w:rPr>
            <w:t>Bir öğe seçin.</w:t>
          </w:r>
        </w:p>
      </w:docPartBody>
    </w:docPart>
    <w:docPart>
      <w:docPartPr>
        <w:name w:val="32F3EDCCD5F241D7BEC41852DEFE1C99"/>
        <w:category>
          <w:name w:val="General"/>
          <w:gallery w:val="placeholder"/>
        </w:category>
        <w:types>
          <w:type w:val="bbPlcHdr"/>
        </w:types>
        <w:behaviors>
          <w:behavior w:val="content"/>
        </w:behaviors>
        <w:guid w:val="{D65E61D1-A6AF-4C19-A6EA-DE43EABA1E4F}"/>
      </w:docPartPr>
      <w:docPartBody>
        <w:p w:rsidR="00C756AB" w:rsidRDefault="008B3F35" w:rsidP="008B3F35">
          <w:pPr>
            <w:pStyle w:val="32F3EDCCD5F241D7BEC41852DEFE1C99"/>
          </w:pPr>
          <w:r w:rsidRPr="006B295F">
            <w:rPr>
              <w:rStyle w:val="PlaceholderText"/>
            </w:rPr>
            <w:t>Bir öğe seçin.</w:t>
          </w:r>
        </w:p>
      </w:docPartBody>
    </w:docPart>
    <w:docPart>
      <w:docPartPr>
        <w:name w:val="C424C46C1984450DB12B7D04BFE018D3"/>
        <w:category>
          <w:name w:val="General"/>
          <w:gallery w:val="placeholder"/>
        </w:category>
        <w:types>
          <w:type w:val="bbPlcHdr"/>
        </w:types>
        <w:behaviors>
          <w:behavior w:val="content"/>
        </w:behaviors>
        <w:guid w:val="{A3C404FB-7E90-4FA4-BB47-EAA119D85A15}"/>
      </w:docPartPr>
      <w:docPartBody>
        <w:p w:rsidR="00C756AB" w:rsidRDefault="008B3F35" w:rsidP="008B3F35">
          <w:pPr>
            <w:pStyle w:val="C424C46C1984450DB12B7D04BFE018D3"/>
          </w:pPr>
          <w:r w:rsidRPr="006B295F">
            <w:rPr>
              <w:rStyle w:val="PlaceholderText"/>
            </w:rPr>
            <w:t>Bir öğe seçin.</w:t>
          </w:r>
        </w:p>
      </w:docPartBody>
    </w:docPart>
    <w:docPart>
      <w:docPartPr>
        <w:name w:val="CE30696E1E7841ADB4CF863142F59804"/>
        <w:category>
          <w:name w:val="General"/>
          <w:gallery w:val="placeholder"/>
        </w:category>
        <w:types>
          <w:type w:val="bbPlcHdr"/>
        </w:types>
        <w:behaviors>
          <w:behavior w:val="content"/>
        </w:behaviors>
        <w:guid w:val="{2B89F0AB-9A79-4EC4-A1D4-F21903F6DFAE}"/>
      </w:docPartPr>
      <w:docPartBody>
        <w:p w:rsidR="00C756AB" w:rsidRDefault="008B3F35" w:rsidP="008B3F35">
          <w:pPr>
            <w:pStyle w:val="CE30696E1E7841ADB4CF863142F59804"/>
          </w:pPr>
          <w:r w:rsidRPr="006B295F">
            <w:rPr>
              <w:rStyle w:val="PlaceholderText"/>
            </w:rPr>
            <w:t>Bir öğe seçin.</w:t>
          </w:r>
        </w:p>
      </w:docPartBody>
    </w:docPart>
    <w:docPart>
      <w:docPartPr>
        <w:name w:val="2D58FECD32734D3E8C0ABE997509DA48"/>
        <w:category>
          <w:name w:val="General"/>
          <w:gallery w:val="placeholder"/>
        </w:category>
        <w:types>
          <w:type w:val="bbPlcHdr"/>
        </w:types>
        <w:behaviors>
          <w:behavior w:val="content"/>
        </w:behaviors>
        <w:guid w:val="{148FF42B-18C8-4BE4-9C17-E1C82F96C738}"/>
      </w:docPartPr>
      <w:docPartBody>
        <w:p w:rsidR="00C756AB" w:rsidRDefault="008B3F35" w:rsidP="008B3F35">
          <w:pPr>
            <w:pStyle w:val="2D58FECD32734D3E8C0ABE997509DA48"/>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221239"/>
    <w:rsid w:val="002C1920"/>
    <w:rsid w:val="00336011"/>
    <w:rsid w:val="003B6273"/>
    <w:rsid w:val="003D01C8"/>
    <w:rsid w:val="003E28FA"/>
    <w:rsid w:val="00423541"/>
    <w:rsid w:val="00516A56"/>
    <w:rsid w:val="00606B8F"/>
    <w:rsid w:val="00626C0D"/>
    <w:rsid w:val="0065245D"/>
    <w:rsid w:val="00751E29"/>
    <w:rsid w:val="007F4B2D"/>
    <w:rsid w:val="00861C49"/>
    <w:rsid w:val="008733BB"/>
    <w:rsid w:val="008B3F35"/>
    <w:rsid w:val="00923566"/>
    <w:rsid w:val="0092400D"/>
    <w:rsid w:val="009C3808"/>
    <w:rsid w:val="00A47736"/>
    <w:rsid w:val="00AD2D58"/>
    <w:rsid w:val="00B10342"/>
    <w:rsid w:val="00B20728"/>
    <w:rsid w:val="00B21AE3"/>
    <w:rsid w:val="00B642EF"/>
    <w:rsid w:val="00B837AD"/>
    <w:rsid w:val="00B9149E"/>
    <w:rsid w:val="00BE5727"/>
    <w:rsid w:val="00C1082D"/>
    <w:rsid w:val="00C756AB"/>
    <w:rsid w:val="00C76665"/>
    <w:rsid w:val="00CD3CFA"/>
    <w:rsid w:val="00D50D60"/>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F35"/>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100697C3890C4421ACD8EDA4471EDC31">
    <w:name w:val="100697C3890C4421ACD8EDA4471EDC31"/>
    <w:rsid w:val="008B3F35"/>
  </w:style>
  <w:style w:type="paragraph" w:customStyle="1" w:styleId="32F3EDCCD5F241D7BEC41852DEFE1C99">
    <w:name w:val="32F3EDCCD5F241D7BEC41852DEFE1C99"/>
    <w:rsid w:val="008B3F35"/>
  </w:style>
  <w:style w:type="paragraph" w:customStyle="1" w:styleId="C424C46C1984450DB12B7D04BFE018D3">
    <w:name w:val="C424C46C1984450DB12B7D04BFE018D3"/>
    <w:rsid w:val="008B3F35"/>
  </w:style>
  <w:style w:type="paragraph" w:customStyle="1" w:styleId="CE30696E1E7841ADB4CF863142F59804">
    <w:name w:val="CE30696E1E7841ADB4CF863142F59804"/>
    <w:rsid w:val="008B3F35"/>
  </w:style>
  <w:style w:type="paragraph" w:customStyle="1" w:styleId="2D58FECD32734D3E8C0ABE997509DA48">
    <w:name w:val="2D58FECD32734D3E8C0ABE997509DA48"/>
    <w:rsid w:val="008B3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C292-4099-44A1-983B-4366F80F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Sevil</cp:lastModifiedBy>
  <cp:revision>4</cp:revision>
  <cp:lastPrinted>2015-11-09T10:21:00Z</cp:lastPrinted>
  <dcterms:created xsi:type="dcterms:W3CDTF">2024-07-12T10:19:00Z</dcterms:created>
  <dcterms:modified xsi:type="dcterms:W3CDTF">2024-07-12T13:16:00Z</dcterms:modified>
</cp:coreProperties>
</file>